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66" w:rsidRDefault="00782AA7" w:rsidP="00654A66">
      <w:pPr>
        <w:autoSpaceDE w:val="0"/>
        <w:autoSpaceDN w:val="0"/>
        <w:adjustRightInd w:val="0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654A66" w:rsidRDefault="00654A66" w:rsidP="00654A66"/>
              </w:txbxContent>
            </v:textbox>
          </v:shape>
        </w:pict>
      </w:r>
      <w:r w:rsidR="00DF7E6B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66" w:rsidRDefault="00654A66" w:rsidP="00654A66">
      <w:pPr>
        <w:autoSpaceDE w:val="0"/>
        <w:autoSpaceDN w:val="0"/>
        <w:adjustRightInd w:val="0"/>
        <w:jc w:val="center"/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659"/>
        <w:gridCol w:w="4912"/>
      </w:tblGrid>
      <w:tr w:rsidR="00654A66" w:rsidTr="00654A66">
        <w:tc>
          <w:tcPr>
            <w:tcW w:w="4984" w:type="dxa"/>
            <w:hideMark/>
          </w:tcPr>
          <w:p w:rsidR="00654A66" w:rsidRDefault="00D860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54A66">
              <w:rPr>
                <w:sz w:val="24"/>
                <w:szCs w:val="24"/>
              </w:rPr>
              <w:t>.06.2012</w:t>
            </w:r>
          </w:p>
        </w:tc>
        <w:tc>
          <w:tcPr>
            <w:tcW w:w="5330" w:type="dxa"/>
            <w:hideMark/>
          </w:tcPr>
          <w:p w:rsidR="00654A66" w:rsidRDefault="00654A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 w:rsidR="00D860BA">
              <w:rPr>
                <w:sz w:val="24"/>
                <w:szCs w:val="24"/>
              </w:rPr>
              <w:t>3</w:t>
            </w:r>
            <w:r w:rsidR="00E0035C">
              <w:rPr>
                <w:sz w:val="24"/>
                <w:szCs w:val="24"/>
              </w:rPr>
              <w:t>81</w:t>
            </w:r>
          </w:p>
        </w:tc>
      </w:tr>
    </w:tbl>
    <w:p w:rsidR="00654A66" w:rsidRDefault="00654A66" w:rsidP="00654A66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 Тужа</w:t>
      </w:r>
    </w:p>
    <w:p w:rsidR="00654A66" w:rsidRDefault="00654A66" w:rsidP="00654A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D860BA" w:rsidRPr="00C57380" w:rsidRDefault="00654A66" w:rsidP="00C5738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услуги </w:t>
      </w:r>
      <w:r w:rsidRPr="00E0035C">
        <w:rPr>
          <w:b/>
          <w:bCs/>
          <w:sz w:val="24"/>
          <w:szCs w:val="24"/>
        </w:rPr>
        <w:t>«</w:t>
      </w:r>
      <w:r w:rsidR="00E0035C" w:rsidRPr="00E0035C">
        <w:rPr>
          <w:b/>
          <w:sz w:val="24"/>
          <w:szCs w:val="24"/>
        </w:rPr>
        <w:t xml:space="preserve">Предоставление земельных участков, на которых расположены здания, </w:t>
      </w:r>
      <w:r w:rsidR="00C57380">
        <w:rPr>
          <w:b/>
          <w:sz w:val="24"/>
          <w:szCs w:val="24"/>
        </w:rPr>
        <w:t xml:space="preserve">строения, сооружения в аренду, </w:t>
      </w:r>
      <w:r w:rsidR="00E0035C" w:rsidRPr="00E0035C">
        <w:rPr>
          <w:b/>
          <w:sz w:val="24"/>
          <w:szCs w:val="24"/>
        </w:rPr>
        <w:t xml:space="preserve"> безвозмездное срочное пользование и постоянное (бессрочное) пользование в Тужинском муниципальном районе</w:t>
      </w:r>
      <w:r w:rsidRPr="00E0035C">
        <w:rPr>
          <w:b/>
          <w:bCs/>
          <w:sz w:val="24"/>
          <w:szCs w:val="24"/>
        </w:rPr>
        <w:t>»</w:t>
      </w:r>
    </w:p>
    <w:p w:rsidR="00D860BA" w:rsidRDefault="00654A66" w:rsidP="00D860BA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административных регламентах предоставления муниципальных услуг» администрация района ПОСТАНОВЛЯЕТ:</w:t>
      </w:r>
    </w:p>
    <w:p w:rsidR="00D860BA" w:rsidRPr="00FE1B9C" w:rsidRDefault="00654A66" w:rsidP="00501E58">
      <w:r>
        <w:rPr>
          <w:sz w:val="24"/>
        </w:rPr>
        <w:t>1. Утвердить а</w:t>
      </w:r>
      <w:r>
        <w:rPr>
          <w:bCs/>
          <w:sz w:val="24"/>
        </w:rPr>
        <w:t>дминистративный регламент  предоставления муниципальной услуги «</w:t>
      </w:r>
      <w:r w:rsidR="00501E58" w:rsidRPr="00501E58">
        <w:rPr>
          <w:sz w:val="24"/>
          <w:szCs w:val="24"/>
        </w:rPr>
        <w:t xml:space="preserve">Предоставление земельных участков, на которых расположены здания, </w:t>
      </w:r>
      <w:r w:rsidR="00C57380">
        <w:rPr>
          <w:sz w:val="24"/>
          <w:szCs w:val="24"/>
        </w:rPr>
        <w:t xml:space="preserve">строения, сооружения в аренду, </w:t>
      </w:r>
      <w:r w:rsidR="00501E58" w:rsidRPr="00501E58">
        <w:rPr>
          <w:sz w:val="24"/>
          <w:szCs w:val="24"/>
        </w:rPr>
        <w:t>безвозмездное срочное пользование и постоянное (бессрочное) пользование в Тужинском муниципальном районе</w:t>
      </w:r>
      <w:r>
        <w:rPr>
          <w:bCs/>
          <w:sz w:val="24"/>
        </w:rPr>
        <w:t>». Прилагается.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2. Отделу по экономике и прогнозированию администрации Тужинского муниципального района (Клепцова Г.А.) обеспечить контроль за соблюдением административного регламента.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3. Обнародовать настоящее постановление в установленном порядке.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>
        <w:rPr>
          <w:bCs/>
          <w:sz w:val="24"/>
          <w:u w:val="single"/>
        </w:rPr>
        <w:t>(</w:t>
      </w:r>
      <w:r>
        <w:rPr>
          <w:bCs/>
          <w:sz w:val="24"/>
          <w:u w:val="single"/>
          <w:lang w:val="en-US"/>
        </w:rPr>
        <w:t>www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gosuslugi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ru</w:t>
      </w:r>
      <w:r>
        <w:rPr>
          <w:bCs/>
          <w:sz w:val="24"/>
          <w:u w:val="single"/>
        </w:rPr>
        <w:t>).</w:t>
      </w:r>
      <w:r>
        <w:rPr>
          <w:bCs/>
          <w:sz w:val="24"/>
        </w:rPr>
        <w:t xml:space="preserve"> 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5. Настоящее постановление вступает в силу с момента обнародования.</w:t>
      </w:r>
    </w:p>
    <w:p w:rsidR="00654A66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6. Контроль за выполнением настоящего постановления  оставляю за собой.</w:t>
      </w: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Pr="0057320C" w:rsidRDefault="00654A66" w:rsidP="0057320C">
      <w:pPr>
        <w:ind w:firstLine="0"/>
        <w:rPr>
          <w:sz w:val="24"/>
          <w:szCs w:val="24"/>
        </w:rPr>
      </w:pPr>
      <w:r>
        <w:rPr>
          <w:sz w:val="24"/>
          <w:szCs w:val="24"/>
        </w:rPr>
        <w:t>И.о.</w:t>
      </w:r>
      <w:r w:rsidR="00D86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администрации района                            </w:t>
      </w:r>
      <w:r w:rsidR="005732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Н.А. Бушманов</w:t>
      </w:r>
    </w:p>
    <w:p w:rsidR="00C238EB" w:rsidRPr="0057320C" w:rsidRDefault="00654A66" w:rsidP="00654A66">
      <w:pPr>
        <w:ind w:right="-44" w:firstLine="0"/>
      </w:pPr>
      <w:r>
        <w:t xml:space="preserve">                     </w:t>
      </w:r>
    </w:p>
    <w:tbl>
      <w:tblPr>
        <w:tblW w:w="0" w:type="auto"/>
        <w:tblInd w:w="5388" w:type="dxa"/>
        <w:tblLook w:val="01E0"/>
      </w:tblPr>
      <w:tblGrid>
        <w:gridCol w:w="4182"/>
      </w:tblGrid>
      <w:tr w:rsidR="00D860BA" w:rsidRPr="0057320C" w:rsidTr="005E3713">
        <w:tc>
          <w:tcPr>
            <w:tcW w:w="4182" w:type="dxa"/>
          </w:tcPr>
          <w:p w:rsidR="00D860BA" w:rsidRPr="005E3713" w:rsidRDefault="00D860BA" w:rsidP="005E3713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E3713">
              <w:rPr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D860BA" w:rsidRPr="005E3713" w:rsidRDefault="00D860BA" w:rsidP="005E3713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E3713">
              <w:rPr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860BA" w:rsidRPr="005E3713" w:rsidRDefault="00D860BA" w:rsidP="005E3713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E3713">
              <w:rPr>
                <w:sz w:val="24"/>
                <w:szCs w:val="24"/>
                <w:lang w:eastAsia="ru-RU"/>
              </w:rPr>
              <w:t>Тужинского муниципального района</w:t>
            </w:r>
          </w:p>
          <w:p w:rsidR="00D860BA" w:rsidRPr="005E3713" w:rsidRDefault="00D860BA" w:rsidP="005E3713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E3713">
              <w:rPr>
                <w:sz w:val="24"/>
                <w:szCs w:val="24"/>
                <w:lang w:eastAsia="ru-RU"/>
              </w:rPr>
              <w:t>от 29.06.2012 № 3</w:t>
            </w:r>
            <w:r w:rsidR="00501E58" w:rsidRPr="005E3713">
              <w:rPr>
                <w:sz w:val="24"/>
                <w:szCs w:val="24"/>
                <w:lang w:eastAsia="ru-RU"/>
              </w:rPr>
              <w:t>81</w:t>
            </w:r>
          </w:p>
        </w:tc>
      </w:tr>
    </w:tbl>
    <w:p w:rsidR="00D860BA" w:rsidRDefault="00D860BA" w:rsidP="00654A66">
      <w:pPr>
        <w:ind w:right="-44" w:firstLine="0"/>
        <w:rPr>
          <w:sz w:val="24"/>
          <w:szCs w:val="24"/>
        </w:rPr>
      </w:pPr>
    </w:p>
    <w:p w:rsidR="00C57380" w:rsidRDefault="00C57380" w:rsidP="00654A66">
      <w:pPr>
        <w:ind w:right="-44" w:firstLine="0"/>
        <w:rPr>
          <w:sz w:val="24"/>
          <w:szCs w:val="24"/>
        </w:rPr>
      </w:pPr>
    </w:p>
    <w:p w:rsidR="00C57380" w:rsidRPr="00CA7026" w:rsidRDefault="00C57380" w:rsidP="00C57380">
      <w:pPr>
        <w:pStyle w:val="aa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026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57380" w:rsidRPr="00CA7026" w:rsidRDefault="00C57380" w:rsidP="00C57380">
      <w:pPr>
        <w:tabs>
          <w:tab w:val="left" w:pos="57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 w:rsidRPr="00CA7026">
        <w:rPr>
          <w:b/>
          <w:sz w:val="24"/>
          <w:szCs w:val="24"/>
        </w:rPr>
        <w:t>по предоставлению м</w:t>
      </w:r>
      <w:r w:rsidRPr="00CA7026">
        <w:rPr>
          <w:b/>
          <w:sz w:val="24"/>
          <w:szCs w:val="24"/>
        </w:rPr>
        <w:t>у</w:t>
      </w:r>
      <w:r w:rsidRPr="00CA7026">
        <w:rPr>
          <w:b/>
          <w:sz w:val="24"/>
          <w:szCs w:val="24"/>
        </w:rPr>
        <w:t>ниципальной услуги:</w:t>
      </w:r>
    </w:p>
    <w:p w:rsidR="00C57380" w:rsidRPr="00C57380" w:rsidRDefault="00C57380" w:rsidP="00C57380">
      <w:pPr>
        <w:pStyle w:val="a7"/>
        <w:spacing w:before="0" w:beforeAutospacing="0" w:after="0" w:afterAutospacing="0"/>
        <w:jc w:val="center"/>
        <w:rPr>
          <w:b/>
          <w:lang w:eastAsia="ar-SA"/>
        </w:rPr>
      </w:pPr>
      <w:r w:rsidRPr="00CA7026">
        <w:rPr>
          <w:b/>
          <w:lang w:eastAsia="ar-SA"/>
        </w:rPr>
        <w:t>«Предоставление земельных участков, на которых расположены здания,</w:t>
      </w:r>
    </w:p>
    <w:p w:rsidR="00C57380" w:rsidRPr="00CA7026" w:rsidRDefault="00C57380" w:rsidP="00C57380">
      <w:pPr>
        <w:pStyle w:val="a7"/>
        <w:spacing w:before="0" w:beforeAutospacing="0" w:after="0" w:afterAutospacing="0"/>
        <w:jc w:val="center"/>
        <w:rPr>
          <w:b/>
          <w:lang w:eastAsia="ar-SA"/>
        </w:rPr>
      </w:pPr>
      <w:r w:rsidRPr="00CA7026">
        <w:rPr>
          <w:b/>
          <w:lang w:eastAsia="ar-SA"/>
        </w:rPr>
        <w:t>строения, сооружения в аренду, безвозмездное срочное пользование и</w:t>
      </w:r>
    </w:p>
    <w:p w:rsidR="00C57380" w:rsidRPr="00CA7026" w:rsidRDefault="00C57380" w:rsidP="00C57380">
      <w:pPr>
        <w:pStyle w:val="a7"/>
        <w:spacing w:before="0" w:beforeAutospacing="0" w:after="0" w:afterAutospacing="0"/>
        <w:jc w:val="center"/>
        <w:rPr>
          <w:b/>
          <w:lang w:eastAsia="ar-SA"/>
        </w:rPr>
      </w:pPr>
      <w:r w:rsidRPr="00CA7026">
        <w:rPr>
          <w:b/>
          <w:lang w:eastAsia="ar-SA"/>
        </w:rPr>
        <w:t>постоя</w:t>
      </w:r>
      <w:r w:rsidRPr="00CA7026">
        <w:rPr>
          <w:b/>
          <w:lang w:eastAsia="ar-SA"/>
        </w:rPr>
        <w:t>н</w:t>
      </w:r>
      <w:r w:rsidRPr="00CA7026">
        <w:rPr>
          <w:b/>
          <w:lang w:eastAsia="ar-SA"/>
        </w:rPr>
        <w:t>ное (бессрочное) пользование в Тужинском муниципальном районе»</w:t>
      </w:r>
    </w:p>
    <w:p w:rsidR="00C57380" w:rsidRPr="00CA7026" w:rsidRDefault="00C57380" w:rsidP="00C57380">
      <w:pPr>
        <w:pStyle w:val="a7"/>
        <w:spacing w:before="0" w:beforeAutospacing="0" w:after="0" w:afterAutospacing="0"/>
        <w:jc w:val="center"/>
        <w:rPr>
          <w:b/>
          <w:lang w:eastAsia="ar-SA"/>
        </w:rPr>
      </w:pPr>
    </w:p>
    <w:p w:rsidR="00C57380" w:rsidRPr="00CA7026" w:rsidRDefault="00C57380" w:rsidP="00C57380">
      <w:pPr>
        <w:pStyle w:val="a7"/>
        <w:spacing w:before="0" w:beforeAutospacing="0" w:after="0" w:afterAutospacing="0"/>
        <w:jc w:val="center"/>
        <w:rPr>
          <w:b/>
          <w:bCs/>
          <w:lang w:eastAsia="ar-SA"/>
        </w:rPr>
      </w:pPr>
      <w:r w:rsidRPr="00CA7026">
        <w:rPr>
          <w:b/>
          <w:bCs/>
          <w:lang w:val="en-US" w:eastAsia="ar-SA"/>
        </w:rPr>
        <w:t>I</w:t>
      </w:r>
      <w:r w:rsidRPr="00CA7026">
        <w:rPr>
          <w:b/>
          <w:bCs/>
          <w:lang w:eastAsia="ar-SA"/>
        </w:rPr>
        <w:t>. Общие положения</w:t>
      </w:r>
    </w:p>
    <w:p w:rsidR="00C57380" w:rsidRPr="00CA7026" w:rsidRDefault="00C57380" w:rsidP="00C57380">
      <w:pPr>
        <w:pStyle w:val="a7"/>
        <w:tabs>
          <w:tab w:val="left" w:pos="688"/>
        </w:tabs>
        <w:spacing w:before="0" w:beforeAutospacing="0" w:after="0" w:afterAutospacing="0"/>
        <w:ind w:firstLine="851"/>
        <w:jc w:val="both"/>
        <w:rPr>
          <w:lang w:eastAsia="ar-SA"/>
        </w:rPr>
      </w:pPr>
    </w:p>
    <w:p w:rsidR="00C57380" w:rsidRPr="00CA7026" w:rsidRDefault="00C57380" w:rsidP="00C57380">
      <w:pPr>
        <w:pStyle w:val="a7"/>
        <w:tabs>
          <w:tab w:val="left" w:pos="829"/>
        </w:tabs>
        <w:spacing w:before="0" w:beforeAutospacing="0" w:after="0" w:afterAutospacing="0"/>
        <w:jc w:val="both"/>
        <w:rPr>
          <w:lang w:eastAsia="ar-SA"/>
        </w:rPr>
      </w:pPr>
      <w:r w:rsidRPr="00CA7026">
        <w:rPr>
          <w:lang w:eastAsia="ar-SA"/>
        </w:rPr>
        <w:tab/>
        <w:t>1.1. Административный регламент предоставления муниципальной услуги «Предо</w:t>
      </w:r>
      <w:r w:rsidRPr="00CA7026">
        <w:rPr>
          <w:lang w:eastAsia="ar-SA"/>
        </w:rPr>
        <w:t>с</w:t>
      </w:r>
      <w:r w:rsidRPr="00CA7026">
        <w:rPr>
          <w:lang w:eastAsia="ar-SA"/>
        </w:rPr>
        <w:t>тавление земельных участков, на которых расположены здания, строения, сооружения в аренду, в безвозмездное срочное пользование и постоянное (бессрочное) пользование в Т</w:t>
      </w:r>
      <w:r w:rsidRPr="00CA7026">
        <w:rPr>
          <w:lang w:eastAsia="ar-SA"/>
        </w:rPr>
        <w:t>у</w:t>
      </w:r>
      <w:r w:rsidRPr="00CA7026">
        <w:rPr>
          <w:lang w:eastAsia="ar-SA"/>
        </w:rPr>
        <w:t>жинском муниципальном районе» (далее - Административный регламент, муниципальная услуга) разработан в целях повышения качества предоставления муниципальной услуги, и определяет сроки и последовательность действий (административных процедур) при предоставлении муниц</w:t>
      </w:r>
      <w:r w:rsidRPr="00CA7026">
        <w:rPr>
          <w:lang w:eastAsia="ar-SA"/>
        </w:rPr>
        <w:t>и</w:t>
      </w:r>
      <w:r w:rsidRPr="00CA7026">
        <w:rPr>
          <w:lang w:eastAsia="ar-SA"/>
        </w:rPr>
        <w:t>пальной услуги.</w:t>
      </w:r>
    </w:p>
    <w:p w:rsidR="00C57380" w:rsidRPr="00CA7026" w:rsidRDefault="00C57380" w:rsidP="00C57380">
      <w:pPr>
        <w:pStyle w:val="10"/>
        <w:tabs>
          <w:tab w:val="clear" w:pos="720"/>
          <w:tab w:val="left" w:pos="2214"/>
          <w:tab w:val="left" w:pos="2498"/>
        </w:tabs>
        <w:spacing w:before="0" w:after="0"/>
        <w:ind w:firstLine="851"/>
        <w:rPr>
          <w:b/>
          <w:szCs w:val="24"/>
        </w:rPr>
      </w:pPr>
      <w:r w:rsidRPr="00CA7026">
        <w:rPr>
          <w:szCs w:val="24"/>
        </w:rPr>
        <w:t>1.2. Заявителями являются правообладатели зданий, строений, сооружений, расп</w:t>
      </w:r>
      <w:r w:rsidRPr="00CA7026">
        <w:rPr>
          <w:szCs w:val="24"/>
        </w:rPr>
        <w:t>о</w:t>
      </w:r>
      <w:r w:rsidRPr="00CA7026">
        <w:rPr>
          <w:szCs w:val="24"/>
        </w:rPr>
        <w:t>ложенных на испрашиваемых земельных участках (далее - Заявители)</w:t>
      </w:r>
      <w:r>
        <w:rPr>
          <w:szCs w:val="24"/>
        </w:rPr>
        <w:t xml:space="preserve">, </w:t>
      </w:r>
      <w:r w:rsidRPr="00476B46">
        <w:rPr>
          <w:szCs w:val="24"/>
        </w:rPr>
        <w:t>от имени заявителя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</w:t>
      </w:r>
      <w:r w:rsidRPr="00476B46">
        <w:rPr>
          <w:szCs w:val="24"/>
        </w:rPr>
        <w:t>е</w:t>
      </w:r>
      <w:r w:rsidRPr="00476B46">
        <w:rPr>
          <w:szCs w:val="24"/>
        </w:rPr>
        <w:t>дерации</w:t>
      </w:r>
      <w:r w:rsidRPr="00CA7026">
        <w:rPr>
          <w:szCs w:val="24"/>
        </w:rPr>
        <w:t>.</w:t>
      </w:r>
    </w:p>
    <w:p w:rsidR="00C57380" w:rsidRPr="00496DCB" w:rsidRDefault="00C57380" w:rsidP="00C573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6">
        <w:rPr>
          <w:rFonts w:ascii="Times New Roman" w:hAnsi="Times New Roman" w:cs="Times New Roman"/>
          <w:sz w:val="24"/>
          <w:szCs w:val="24"/>
        </w:rPr>
        <w:t>1.3</w:t>
      </w:r>
      <w:r w:rsidRPr="00496DCB">
        <w:rPr>
          <w:rFonts w:ascii="Times New Roman" w:hAnsi="Times New Roman" w:cs="Times New Roman"/>
          <w:sz w:val="24"/>
          <w:szCs w:val="24"/>
        </w:rPr>
        <w:t>. Информация о предоставляемой муниципальной услуге внесена в перечень мун</w:t>
      </w:r>
      <w:r w:rsidRPr="00496DCB">
        <w:rPr>
          <w:rFonts w:ascii="Times New Roman" w:hAnsi="Times New Roman" w:cs="Times New Roman"/>
          <w:sz w:val="24"/>
          <w:szCs w:val="24"/>
        </w:rPr>
        <w:t>и</w:t>
      </w:r>
      <w:r w:rsidRPr="00496DCB">
        <w:rPr>
          <w:rFonts w:ascii="Times New Roman" w:hAnsi="Times New Roman" w:cs="Times New Roman"/>
          <w:sz w:val="24"/>
          <w:szCs w:val="24"/>
        </w:rPr>
        <w:t>ципальных услуг, предоставляемых органами местного самоуправления, муниципальными учреждениями и предприятиями Тужинского района, утвержденный постановлением адм</w:t>
      </w:r>
      <w:r w:rsidRPr="00496DCB">
        <w:rPr>
          <w:rFonts w:ascii="Times New Roman" w:hAnsi="Times New Roman" w:cs="Times New Roman"/>
          <w:sz w:val="24"/>
          <w:szCs w:val="24"/>
        </w:rPr>
        <w:t>и</w:t>
      </w:r>
      <w:r w:rsidRPr="00496DCB">
        <w:rPr>
          <w:rFonts w:ascii="Times New Roman" w:hAnsi="Times New Roman" w:cs="Times New Roman"/>
          <w:sz w:val="24"/>
          <w:szCs w:val="24"/>
        </w:rPr>
        <w:t>нистрации района от 19.01.2012 № 19.</w:t>
      </w:r>
    </w:p>
    <w:p w:rsidR="00C57380" w:rsidRPr="00CA7026" w:rsidRDefault="00C57380" w:rsidP="00C57380">
      <w:pPr>
        <w:tabs>
          <w:tab w:val="left" w:pos="720"/>
        </w:tabs>
        <w:suppressAutoHyphens/>
        <w:spacing w:after="0" w:line="240" w:lineRule="auto"/>
        <w:ind w:firstLine="851"/>
        <w:rPr>
          <w:sz w:val="24"/>
          <w:szCs w:val="24"/>
        </w:rPr>
      </w:pPr>
    </w:p>
    <w:p w:rsidR="00C57380" w:rsidRPr="00CA7026" w:rsidRDefault="00C57380" w:rsidP="00C57380">
      <w:pPr>
        <w:spacing w:after="0" w:line="240" w:lineRule="auto"/>
        <w:jc w:val="center"/>
        <w:rPr>
          <w:b/>
          <w:sz w:val="24"/>
          <w:szCs w:val="24"/>
        </w:rPr>
      </w:pPr>
      <w:r w:rsidRPr="00CA7026">
        <w:rPr>
          <w:b/>
          <w:sz w:val="24"/>
          <w:szCs w:val="24"/>
        </w:rPr>
        <w:t>2. Стандарт предоставления муниципал</w:t>
      </w:r>
      <w:r w:rsidRPr="00CA7026">
        <w:rPr>
          <w:b/>
          <w:sz w:val="24"/>
          <w:szCs w:val="24"/>
        </w:rPr>
        <w:t>ь</w:t>
      </w:r>
      <w:r w:rsidRPr="00CA7026">
        <w:rPr>
          <w:b/>
          <w:sz w:val="24"/>
          <w:szCs w:val="24"/>
        </w:rPr>
        <w:t>ной услуги</w:t>
      </w:r>
    </w:p>
    <w:p w:rsidR="00C57380" w:rsidRPr="00CA7026" w:rsidRDefault="00C57380" w:rsidP="00C57380">
      <w:pPr>
        <w:spacing w:after="0" w:line="240" w:lineRule="auto"/>
        <w:ind w:firstLine="851"/>
        <w:rPr>
          <w:b/>
          <w:sz w:val="24"/>
          <w:szCs w:val="24"/>
        </w:rPr>
      </w:pPr>
    </w:p>
    <w:p w:rsidR="00C57380" w:rsidRPr="00CA7026" w:rsidRDefault="00C57380" w:rsidP="00C573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6">
        <w:rPr>
          <w:rFonts w:ascii="Times New Roman" w:hAnsi="Times New Roman" w:cs="Times New Roman"/>
          <w:sz w:val="24"/>
          <w:szCs w:val="24"/>
        </w:rPr>
        <w:t>2.1. Наименование муниципальной услуги - «</w:t>
      </w:r>
      <w:r w:rsidRPr="00CA7026">
        <w:rPr>
          <w:rFonts w:ascii="Times New Roman" w:hAnsi="Times New Roman" w:cs="Times New Roman"/>
          <w:sz w:val="24"/>
          <w:szCs w:val="24"/>
          <w:lang w:eastAsia="ar-SA"/>
        </w:rPr>
        <w:t>Предоставление земельных участков, на которых расположены здания, строения, сооружения в аренду, в безвозмездное срочное пользование и постоянное (бессрочное) пользование в Тужинском муниципальном районе</w:t>
      </w:r>
      <w:r w:rsidRPr="00CA7026">
        <w:rPr>
          <w:rFonts w:ascii="Times New Roman" w:hAnsi="Times New Roman" w:cs="Times New Roman"/>
          <w:sz w:val="24"/>
          <w:szCs w:val="24"/>
        </w:rPr>
        <w:t>» (д</w:t>
      </w:r>
      <w:r w:rsidRPr="00CA7026">
        <w:rPr>
          <w:rFonts w:ascii="Times New Roman" w:hAnsi="Times New Roman" w:cs="Times New Roman"/>
          <w:sz w:val="24"/>
          <w:szCs w:val="24"/>
        </w:rPr>
        <w:t>а</w:t>
      </w:r>
      <w:r w:rsidRPr="00CA7026">
        <w:rPr>
          <w:rFonts w:ascii="Times New Roman" w:hAnsi="Times New Roman" w:cs="Times New Roman"/>
          <w:sz w:val="24"/>
          <w:szCs w:val="24"/>
        </w:rPr>
        <w:t>лее - муниципальная услуга).</w:t>
      </w:r>
    </w:p>
    <w:p w:rsidR="00C57380" w:rsidRPr="00CA7026" w:rsidRDefault="00C57380" w:rsidP="00C57380">
      <w:pPr>
        <w:pStyle w:val="a8"/>
        <w:spacing w:after="0"/>
        <w:ind w:firstLine="709"/>
        <w:jc w:val="both"/>
      </w:pPr>
      <w:r w:rsidRPr="00CA7026">
        <w:t>2.2. Муниципальная услуга предоставляется отделом по экономике и прогнозированию администрации Тужинского муниципального района (далее – Отдел).</w:t>
      </w:r>
    </w:p>
    <w:p w:rsidR="00C57380" w:rsidRPr="00CA7026" w:rsidRDefault="00C57380" w:rsidP="00C57380">
      <w:pPr>
        <w:spacing w:after="0" w:line="240" w:lineRule="auto"/>
        <w:ind w:firstLine="709"/>
        <w:rPr>
          <w:kern w:val="1"/>
          <w:sz w:val="24"/>
          <w:szCs w:val="24"/>
        </w:rPr>
      </w:pPr>
      <w:r w:rsidRPr="00CA7026">
        <w:rPr>
          <w:kern w:val="1"/>
          <w:sz w:val="24"/>
          <w:szCs w:val="24"/>
        </w:rPr>
        <w:t>2.</w:t>
      </w:r>
      <w:r>
        <w:rPr>
          <w:kern w:val="1"/>
          <w:sz w:val="24"/>
          <w:szCs w:val="24"/>
        </w:rPr>
        <w:t>3</w:t>
      </w:r>
      <w:r w:rsidRPr="00CA7026">
        <w:rPr>
          <w:kern w:val="1"/>
          <w:sz w:val="24"/>
          <w:szCs w:val="24"/>
        </w:rPr>
        <w:t>.</w:t>
      </w:r>
      <w:r w:rsidRPr="00CA7026">
        <w:rPr>
          <w:b/>
          <w:kern w:val="1"/>
          <w:sz w:val="24"/>
          <w:szCs w:val="24"/>
        </w:rPr>
        <w:t xml:space="preserve"> </w:t>
      </w:r>
      <w:r w:rsidRPr="00CA7026">
        <w:rPr>
          <w:kern w:val="1"/>
          <w:sz w:val="24"/>
          <w:szCs w:val="24"/>
        </w:rPr>
        <w:t>Предоставление муниципальной услуги осуществляется в соответствии с:</w:t>
      </w:r>
    </w:p>
    <w:p w:rsidR="00C57380" w:rsidRPr="00CA7026" w:rsidRDefault="00C57380" w:rsidP="00C57380">
      <w:pPr>
        <w:spacing w:after="0" w:line="240" w:lineRule="auto"/>
        <w:ind w:firstLine="708"/>
        <w:rPr>
          <w:sz w:val="24"/>
          <w:szCs w:val="24"/>
        </w:rPr>
      </w:pPr>
      <w:r w:rsidRPr="00CA7026">
        <w:rPr>
          <w:sz w:val="24"/>
          <w:szCs w:val="24"/>
        </w:rPr>
        <w:t>- Гражданским кодексом Российской Федерации;</w:t>
      </w:r>
    </w:p>
    <w:p w:rsidR="00C57380" w:rsidRPr="00CA7026" w:rsidRDefault="00C57380" w:rsidP="00C57380">
      <w:pPr>
        <w:spacing w:after="0" w:line="240" w:lineRule="auto"/>
        <w:ind w:firstLine="708"/>
        <w:rPr>
          <w:sz w:val="24"/>
          <w:szCs w:val="24"/>
        </w:rPr>
      </w:pPr>
      <w:r w:rsidRPr="00CA7026">
        <w:rPr>
          <w:sz w:val="24"/>
          <w:szCs w:val="24"/>
        </w:rPr>
        <w:t>- Земельным кодексом Российской Ф</w:t>
      </w:r>
      <w:r w:rsidRPr="00CA7026">
        <w:rPr>
          <w:sz w:val="24"/>
          <w:szCs w:val="24"/>
        </w:rPr>
        <w:t>е</w:t>
      </w:r>
      <w:r w:rsidRPr="00CA7026">
        <w:rPr>
          <w:sz w:val="24"/>
          <w:szCs w:val="24"/>
        </w:rPr>
        <w:t>дерации;</w:t>
      </w:r>
    </w:p>
    <w:p w:rsidR="00C57380" w:rsidRPr="00CA7026" w:rsidRDefault="00C57380" w:rsidP="00C57380">
      <w:pPr>
        <w:spacing w:after="0" w:line="240" w:lineRule="auto"/>
        <w:ind w:firstLine="708"/>
        <w:rPr>
          <w:sz w:val="24"/>
          <w:szCs w:val="24"/>
        </w:rPr>
      </w:pPr>
      <w:r w:rsidRPr="00CA7026">
        <w:rPr>
          <w:sz w:val="24"/>
          <w:szCs w:val="24"/>
        </w:rPr>
        <w:t>- Федеральным законом от 25 октября 2001 года № 137-ФЗ «О введении в действие Земельного кодекса Российской Федерации»;</w:t>
      </w:r>
    </w:p>
    <w:p w:rsidR="00C57380" w:rsidRPr="00CA7026" w:rsidRDefault="00C57380" w:rsidP="00C57380">
      <w:pPr>
        <w:spacing w:after="0" w:line="240" w:lineRule="auto"/>
        <w:ind w:firstLine="708"/>
        <w:rPr>
          <w:sz w:val="24"/>
          <w:szCs w:val="24"/>
        </w:rPr>
      </w:pPr>
      <w:r w:rsidRPr="00CA7026">
        <w:rPr>
          <w:sz w:val="24"/>
          <w:szCs w:val="24"/>
        </w:rPr>
        <w:t>- Федеральным законом от 06 октября 2003 года № 131-ФЗ «Об общих принципах о</w:t>
      </w:r>
      <w:r w:rsidRPr="00CA7026">
        <w:rPr>
          <w:sz w:val="24"/>
          <w:szCs w:val="24"/>
        </w:rPr>
        <w:t>р</w:t>
      </w:r>
      <w:r w:rsidRPr="00CA7026">
        <w:rPr>
          <w:sz w:val="24"/>
          <w:szCs w:val="24"/>
        </w:rPr>
        <w:t>ганизации местного самоуправления в  Российской Федерации»;</w:t>
      </w:r>
    </w:p>
    <w:p w:rsidR="00C57380" w:rsidRPr="00CA7026" w:rsidRDefault="00C57380" w:rsidP="00C57380">
      <w:pPr>
        <w:spacing w:after="0" w:line="240" w:lineRule="auto"/>
        <w:ind w:firstLine="708"/>
        <w:rPr>
          <w:sz w:val="24"/>
          <w:szCs w:val="24"/>
        </w:rPr>
      </w:pPr>
      <w:r w:rsidRPr="00CA7026">
        <w:rPr>
          <w:sz w:val="24"/>
          <w:szCs w:val="24"/>
        </w:rPr>
        <w:t>- Постановлением Правительства Кировской области от 04.05.2008 № 130/149 «Об у</w:t>
      </w:r>
      <w:r w:rsidRPr="00CA7026">
        <w:rPr>
          <w:sz w:val="24"/>
          <w:szCs w:val="24"/>
        </w:rPr>
        <w:t>т</w:t>
      </w:r>
      <w:r w:rsidRPr="00CA7026">
        <w:rPr>
          <w:sz w:val="24"/>
          <w:szCs w:val="24"/>
        </w:rPr>
        <w:t>верждении Положения о порядке определения размера арендной платы, а также порядке, у</w:t>
      </w:r>
      <w:r w:rsidRPr="00CA7026">
        <w:rPr>
          <w:sz w:val="24"/>
          <w:szCs w:val="24"/>
        </w:rPr>
        <w:t>с</w:t>
      </w:r>
      <w:r w:rsidRPr="00CA7026">
        <w:rPr>
          <w:sz w:val="24"/>
          <w:szCs w:val="24"/>
        </w:rPr>
        <w:t>ловиях и сроках внесения арендной платы за использование земельных участков, государс</w:t>
      </w:r>
      <w:r w:rsidRPr="00CA7026">
        <w:rPr>
          <w:sz w:val="24"/>
          <w:szCs w:val="24"/>
        </w:rPr>
        <w:t>т</w:t>
      </w:r>
      <w:r w:rsidRPr="00CA7026">
        <w:rPr>
          <w:sz w:val="24"/>
          <w:szCs w:val="24"/>
        </w:rPr>
        <w:t>венная собственность на которые не разграничена, и земельных участков, находящихся в собственности Кировской о</w:t>
      </w:r>
      <w:r w:rsidRPr="00CA7026">
        <w:rPr>
          <w:sz w:val="24"/>
          <w:szCs w:val="24"/>
        </w:rPr>
        <w:t>б</w:t>
      </w:r>
      <w:r w:rsidRPr="00CA7026">
        <w:rPr>
          <w:sz w:val="24"/>
          <w:szCs w:val="24"/>
        </w:rPr>
        <w:t>ласти»;</w:t>
      </w:r>
    </w:p>
    <w:p w:rsidR="00C57380" w:rsidRPr="00CA7026" w:rsidRDefault="00C57380" w:rsidP="00C57380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A702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A7026">
        <w:rPr>
          <w:rFonts w:ascii="Times New Roman" w:hAnsi="Times New Roman" w:cs="Times New Roman"/>
          <w:b w:val="0"/>
          <w:sz w:val="24"/>
          <w:szCs w:val="24"/>
        </w:rPr>
        <w:t>Приказом</w:t>
      </w:r>
      <w:r w:rsidRPr="00CA7026">
        <w:rPr>
          <w:rFonts w:ascii="Times New Roman" w:hAnsi="Times New Roman" w:cs="Times New Roman"/>
          <w:sz w:val="24"/>
          <w:szCs w:val="24"/>
        </w:rPr>
        <w:t xml:space="preserve"> </w:t>
      </w:r>
      <w:r w:rsidRPr="00CA7026">
        <w:rPr>
          <w:rFonts w:ascii="Times New Roman" w:hAnsi="Times New Roman" w:cs="Times New Roman"/>
          <w:b w:val="0"/>
          <w:sz w:val="24"/>
          <w:szCs w:val="24"/>
        </w:rPr>
        <w:t>Министерства экономического</w:t>
      </w:r>
      <w:r w:rsidRPr="00CA7026">
        <w:rPr>
          <w:rFonts w:ascii="Times New Roman" w:hAnsi="Times New Roman" w:cs="Times New Roman"/>
          <w:sz w:val="24"/>
          <w:szCs w:val="24"/>
        </w:rPr>
        <w:t xml:space="preserve"> </w:t>
      </w:r>
      <w:r w:rsidRPr="00CA7026">
        <w:rPr>
          <w:rFonts w:ascii="Times New Roman" w:hAnsi="Times New Roman" w:cs="Times New Roman"/>
          <w:b w:val="0"/>
          <w:sz w:val="24"/>
          <w:szCs w:val="24"/>
        </w:rPr>
        <w:t>развития Российской Федерации</w:t>
      </w:r>
      <w:r w:rsidRPr="00CA7026">
        <w:rPr>
          <w:rFonts w:ascii="Times New Roman" w:hAnsi="Times New Roman" w:cs="Times New Roman"/>
          <w:sz w:val="24"/>
          <w:szCs w:val="24"/>
        </w:rPr>
        <w:t xml:space="preserve"> </w:t>
      </w:r>
      <w:r w:rsidRPr="00CA7026">
        <w:rPr>
          <w:rFonts w:ascii="Times New Roman" w:hAnsi="Times New Roman" w:cs="Times New Roman"/>
          <w:b w:val="0"/>
          <w:sz w:val="24"/>
          <w:szCs w:val="24"/>
        </w:rPr>
        <w:t>от 13 сентября 2011 г. N 475 "Об утверждении перечня документов, необходимых для приобрет</w:t>
      </w:r>
      <w:r w:rsidRPr="00CA7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CA7026">
        <w:rPr>
          <w:rFonts w:ascii="Times New Roman" w:hAnsi="Times New Roman" w:cs="Times New Roman"/>
          <w:b w:val="0"/>
          <w:sz w:val="24"/>
          <w:szCs w:val="24"/>
        </w:rPr>
        <w:t>ния прав на земельный участок";</w:t>
      </w:r>
    </w:p>
    <w:p w:rsidR="00C57380" w:rsidRPr="00CA7026" w:rsidRDefault="00C57380" w:rsidP="00C57380">
      <w:pPr>
        <w:pStyle w:val="a7"/>
        <w:spacing w:before="0" w:beforeAutospacing="0" w:after="0" w:afterAutospacing="0"/>
        <w:ind w:firstLine="708"/>
        <w:jc w:val="both"/>
        <w:rPr>
          <w:lang w:eastAsia="ar-SA"/>
        </w:rPr>
      </w:pPr>
      <w:r w:rsidRPr="00CA7026">
        <w:rPr>
          <w:lang w:eastAsia="ar-SA"/>
        </w:rPr>
        <w:t>- настоящим Административным регламентом.</w:t>
      </w:r>
    </w:p>
    <w:p w:rsidR="00C57380" w:rsidRPr="00CA7026" w:rsidRDefault="00C57380" w:rsidP="00C57380">
      <w:pPr>
        <w:pStyle w:val="1"/>
        <w:numPr>
          <w:ilvl w:val="0"/>
          <w:numId w:val="0"/>
        </w:numPr>
        <w:spacing w:before="0" w:after="0"/>
        <w:ind w:firstLine="708"/>
        <w:rPr>
          <w:szCs w:val="24"/>
          <w:lang w:eastAsia="ru-RU"/>
        </w:rPr>
      </w:pPr>
      <w:r w:rsidRPr="00CA7026">
        <w:rPr>
          <w:szCs w:val="24"/>
          <w:lang w:eastAsia="ru-RU"/>
        </w:rPr>
        <w:t>2.</w:t>
      </w:r>
      <w:r>
        <w:rPr>
          <w:szCs w:val="24"/>
          <w:lang w:eastAsia="ru-RU"/>
        </w:rPr>
        <w:t>4</w:t>
      </w:r>
      <w:r w:rsidRPr="00CA7026">
        <w:rPr>
          <w:szCs w:val="24"/>
          <w:lang w:eastAsia="ru-RU"/>
        </w:rPr>
        <w:t>. Результат предоставления муниципальной услуги.</w:t>
      </w:r>
    </w:p>
    <w:p w:rsidR="00C57380" w:rsidRPr="00CA7026" w:rsidRDefault="00C57380" w:rsidP="00C57380">
      <w:pPr>
        <w:pStyle w:val="1"/>
        <w:numPr>
          <w:ilvl w:val="0"/>
          <w:numId w:val="0"/>
        </w:numPr>
        <w:spacing w:before="0" w:after="0"/>
        <w:ind w:left="141" w:firstLine="568"/>
        <w:rPr>
          <w:szCs w:val="24"/>
        </w:rPr>
      </w:pPr>
      <w:r w:rsidRPr="00CA7026">
        <w:rPr>
          <w:szCs w:val="24"/>
        </w:rPr>
        <w:t>Конечным результатом предоставления муниципальной услуги является:</w:t>
      </w:r>
    </w:p>
    <w:p w:rsidR="00C57380" w:rsidRPr="00CA7026" w:rsidRDefault="00C57380" w:rsidP="00C57380">
      <w:pPr>
        <w:pStyle w:val="1"/>
        <w:numPr>
          <w:ilvl w:val="0"/>
          <w:numId w:val="0"/>
        </w:numPr>
        <w:spacing w:before="0" w:after="0"/>
        <w:ind w:left="141" w:firstLine="568"/>
        <w:rPr>
          <w:szCs w:val="24"/>
        </w:rPr>
      </w:pPr>
      <w:r w:rsidRPr="00CA7026">
        <w:rPr>
          <w:szCs w:val="24"/>
        </w:rPr>
        <w:t xml:space="preserve">- </w:t>
      </w:r>
      <w:r>
        <w:rPr>
          <w:szCs w:val="24"/>
        </w:rPr>
        <w:t xml:space="preserve">принятие решения о </w:t>
      </w:r>
      <w:r w:rsidRPr="00CA7026">
        <w:rPr>
          <w:szCs w:val="24"/>
        </w:rPr>
        <w:t>предоставление права постоянного (бессрочного) пользования;</w:t>
      </w:r>
    </w:p>
    <w:p w:rsidR="00C57380" w:rsidRPr="00CA7026" w:rsidRDefault="00C57380" w:rsidP="00C57380">
      <w:pPr>
        <w:pStyle w:val="1"/>
        <w:numPr>
          <w:ilvl w:val="0"/>
          <w:numId w:val="0"/>
        </w:numPr>
        <w:spacing w:before="0" w:after="0"/>
        <w:ind w:left="141" w:firstLine="568"/>
        <w:rPr>
          <w:szCs w:val="24"/>
        </w:rPr>
      </w:pPr>
      <w:r w:rsidRPr="00CA7026">
        <w:rPr>
          <w:szCs w:val="24"/>
        </w:rPr>
        <w:t xml:space="preserve">- </w:t>
      </w:r>
      <w:r>
        <w:rPr>
          <w:szCs w:val="24"/>
        </w:rPr>
        <w:t xml:space="preserve">принятие решения о </w:t>
      </w:r>
      <w:r w:rsidRPr="00CA7026">
        <w:rPr>
          <w:szCs w:val="24"/>
        </w:rPr>
        <w:t>предоставление права безвозмездного срочного пользования;</w:t>
      </w:r>
    </w:p>
    <w:p w:rsidR="00C57380" w:rsidRPr="00CA7026" w:rsidRDefault="00C57380" w:rsidP="00C57380">
      <w:pPr>
        <w:pStyle w:val="1"/>
        <w:numPr>
          <w:ilvl w:val="0"/>
          <w:numId w:val="0"/>
        </w:numPr>
        <w:spacing w:before="0" w:after="0"/>
        <w:ind w:left="141" w:firstLine="568"/>
        <w:rPr>
          <w:szCs w:val="24"/>
        </w:rPr>
      </w:pPr>
      <w:r w:rsidRPr="00CA7026">
        <w:rPr>
          <w:szCs w:val="24"/>
        </w:rPr>
        <w:t xml:space="preserve">- </w:t>
      </w:r>
      <w:r>
        <w:rPr>
          <w:szCs w:val="24"/>
        </w:rPr>
        <w:t>заключение договора</w:t>
      </w:r>
      <w:r w:rsidRPr="00CA7026">
        <w:rPr>
          <w:szCs w:val="24"/>
        </w:rPr>
        <w:t xml:space="preserve"> аренды на земельный участок;</w:t>
      </w:r>
    </w:p>
    <w:p w:rsidR="00C57380" w:rsidRPr="00CA7026" w:rsidRDefault="00C57380" w:rsidP="00C57380">
      <w:pPr>
        <w:pStyle w:val="1"/>
        <w:numPr>
          <w:ilvl w:val="0"/>
          <w:numId w:val="0"/>
        </w:numPr>
        <w:spacing w:before="0" w:after="0"/>
        <w:ind w:left="141" w:firstLine="568"/>
        <w:rPr>
          <w:szCs w:val="24"/>
        </w:rPr>
      </w:pPr>
      <w:r w:rsidRPr="00CA7026">
        <w:rPr>
          <w:szCs w:val="24"/>
        </w:rPr>
        <w:t xml:space="preserve">- отказ в предоставлении </w:t>
      </w:r>
      <w:r>
        <w:rPr>
          <w:szCs w:val="24"/>
        </w:rPr>
        <w:t>муниципальной услуги</w:t>
      </w:r>
      <w:r w:rsidRPr="00CA7026">
        <w:rPr>
          <w:szCs w:val="24"/>
        </w:rPr>
        <w:t>.</w:t>
      </w:r>
    </w:p>
    <w:p w:rsidR="00C57380" w:rsidRDefault="00C57380" w:rsidP="00C57380">
      <w:pPr>
        <w:pStyle w:val="1"/>
        <w:numPr>
          <w:ilvl w:val="0"/>
          <w:numId w:val="0"/>
        </w:numPr>
        <w:spacing w:before="0" w:after="0"/>
        <w:ind w:firstLine="568"/>
        <w:rPr>
          <w:szCs w:val="24"/>
        </w:rPr>
      </w:pPr>
      <w:r w:rsidRPr="00CA7026">
        <w:rPr>
          <w:szCs w:val="24"/>
        </w:rPr>
        <w:t>При наличии основания для отказа в предоставлении муниципальной услуги предста</w:t>
      </w:r>
      <w:r w:rsidRPr="00CA7026">
        <w:rPr>
          <w:szCs w:val="24"/>
        </w:rPr>
        <w:t>в</w:t>
      </w:r>
      <w:r w:rsidRPr="00CA7026">
        <w:rPr>
          <w:szCs w:val="24"/>
        </w:rPr>
        <w:t>ленные документы возвращают Заявителю. Возврат документов не препятствует повто</w:t>
      </w:r>
      <w:r w:rsidRPr="00CA7026">
        <w:rPr>
          <w:szCs w:val="24"/>
        </w:rPr>
        <w:t>р</w:t>
      </w:r>
      <w:r>
        <w:rPr>
          <w:szCs w:val="24"/>
        </w:rPr>
        <w:t>ному обращению Заявителя.</w:t>
      </w:r>
    </w:p>
    <w:p w:rsidR="00C57380" w:rsidRPr="00063C21" w:rsidRDefault="00C57380" w:rsidP="00C57380">
      <w:pPr>
        <w:tabs>
          <w:tab w:val="left" w:pos="567"/>
          <w:tab w:val="left" w:pos="709"/>
        </w:tabs>
        <w:spacing w:line="240" w:lineRule="auto"/>
        <w:contextualSpacing/>
        <w:rPr>
          <w:sz w:val="24"/>
          <w:szCs w:val="24"/>
        </w:rPr>
      </w:pPr>
      <w:r w:rsidRPr="00063C21">
        <w:rPr>
          <w:sz w:val="24"/>
          <w:szCs w:val="24"/>
        </w:rPr>
        <w:t>2.5. Перечень документов, необходимых для предоставления муниципальной усл</w:t>
      </w:r>
      <w:r w:rsidRPr="00063C21">
        <w:rPr>
          <w:sz w:val="24"/>
          <w:szCs w:val="24"/>
        </w:rPr>
        <w:t>у</w:t>
      </w:r>
      <w:r w:rsidRPr="00063C21">
        <w:rPr>
          <w:sz w:val="24"/>
          <w:szCs w:val="24"/>
        </w:rPr>
        <w:t>ги:</w:t>
      </w:r>
    </w:p>
    <w:p w:rsidR="00C57380" w:rsidRPr="00063C21" w:rsidRDefault="00C57380" w:rsidP="00C57380">
      <w:pPr>
        <w:tabs>
          <w:tab w:val="left" w:pos="567"/>
          <w:tab w:val="left" w:pos="709"/>
        </w:tabs>
        <w:spacing w:line="240" w:lineRule="auto"/>
        <w:ind w:left="708" w:hanging="141"/>
        <w:contextualSpacing/>
        <w:rPr>
          <w:sz w:val="24"/>
          <w:szCs w:val="24"/>
        </w:rPr>
      </w:pPr>
      <w:r w:rsidRPr="00063C21">
        <w:rPr>
          <w:sz w:val="24"/>
          <w:szCs w:val="24"/>
        </w:rPr>
        <w:t>- заявление;</w:t>
      </w:r>
    </w:p>
    <w:p w:rsidR="00C57380" w:rsidRPr="00063C21" w:rsidRDefault="00C57380" w:rsidP="00C57380">
      <w:pPr>
        <w:tabs>
          <w:tab w:val="left" w:pos="567"/>
          <w:tab w:val="left" w:pos="709"/>
        </w:tabs>
        <w:spacing w:line="240" w:lineRule="auto"/>
        <w:ind w:left="708" w:hanging="141"/>
        <w:contextualSpacing/>
        <w:rPr>
          <w:sz w:val="24"/>
          <w:szCs w:val="24"/>
        </w:rPr>
      </w:pPr>
      <w:r w:rsidRPr="00063C21">
        <w:rPr>
          <w:sz w:val="24"/>
          <w:szCs w:val="24"/>
        </w:rPr>
        <w:t>- копия документа удостоверяющего личность (для физических лиц);</w:t>
      </w:r>
    </w:p>
    <w:p w:rsidR="00C57380" w:rsidRPr="00063C21" w:rsidRDefault="00C57380" w:rsidP="00C57380">
      <w:pPr>
        <w:tabs>
          <w:tab w:val="left" w:pos="567"/>
          <w:tab w:val="left" w:pos="709"/>
        </w:tabs>
        <w:spacing w:line="240" w:lineRule="auto"/>
        <w:contextualSpacing/>
        <w:rPr>
          <w:sz w:val="24"/>
          <w:szCs w:val="24"/>
        </w:rPr>
      </w:pPr>
      <w:r w:rsidRPr="00063C21">
        <w:rPr>
          <w:sz w:val="24"/>
          <w:szCs w:val="24"/>
        </w:rPr>
        <w:t>- доверенность, оформленная надлежащим образом (в случае подачи заявления л</w:t>
      </w:r>
      <w:r w:rsidRPr="00063C21">
        <w:rPr>
          <w:sz w:val="24"/>
          <w:szCs w:val="24"/>
        </w:rPr>
        <w:t>и</w:t>
      </w:r>
      <w:r w:rsidRPr="00063C21">
        <w:rPr>
          <w:sz w:val="24"/>
          <w:szCs w:val="24"/>
        </w:rPr>
        <w:t>цом, действующим по поручению заявителя)</w:t>
      </w:r>
      <w:r>
        <w:rPr>
          <w:sz w:val="24"/>
          <w:szCs w:val="24"/>
        </w:rPr>
        <w:t>.</w:t>
      </w:r>
    </w:p>
    <w:p w:rsidR="00C57380" w:rsidRDefault="00C57380" w:rsidP="00C573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63C21">
        <w:rPr>
          <w:sz w:val="24"/>
          <w:szCs w:val="24"/>
        </w:rPr>
        <w:t>Вместе с заявлением заявитель вправе предоставить</w:t>
      </w:r>
      <w:r>
        <w:rPr>
          <w:sz w:val="24"/>
          <w:szCs w:val="24"/>
        </w:rPr>
        <w:t>:</w:t>
      </w:r>
    </w:p>
    <w:p w:rsidR="00C57380" w:rsidRDefault="00C57380" w:rsidP="00C573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063C21">
        <w:rPr>
          <w:sz w:val="24"/>
          <w:szCs w:val="24"/>
        </w:rPr>
        <w:t xml:space="preserve"> кадастровый паспорт земельного участка</w:t>
      </w:r>
      <w:r>
        <w:rPr>
          <w:sz w:val="24"/>
          <w:szCs w:val="24"/>
        </w:rPr>
        <w:t>;</w:t>
      </w:r>
    </w:p>
    <w:p w:rsidR="00C57380" w:rsidRPr="00063C21" w:rsidRDefault="00C57380" w:rsidP="00C573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выписка из Единого государственного реестра прав на недвижимое имущество и сд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лок с ним о правах на здание, строение, сооружение</w:t>
      </w:r>
      <w:r w:rsidRPr="00063C21">
        <w:rPr>
          <w:sz w:val="24"/>
          <w:szCs w:val="24"/>
        </w:rPr>
        <w:t>.</w:t>
      </w:r>
    </w:p>
    <w:p w:rsidR="00C57380" w:rsidRPr="00063C21" w:rsidRDefault="00C57380" w:rsidP="00C573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63C21">
        <w:rPr>
          <w:sz w:val="24"/>
          <w:szCs w:val="24"/>
        </w:rPr>
        <w:t>В случае если заявителем не представлен кадастровый паспорт земельного участка, о</w:t>
      </w:r>
      <w:r w:rsidRPr="00063C21">
        <w:rPr>
          <w:sz w:val="24"/>
          <w:szCs w:val="24"/>
        </w:rPr>
        <w:t>т</w:t>
      </w:r>
      <w:r w:rsidRPr="00063C21">
        <w:rPr>
          <w:sz w:val="24"/>
          <w:szCs w:val="24"/>
        </w:rPr>
        <w:t>ветственный исполнитель запрашивает такой документ в уполномоченном органе в рамках межведомственного информационного взаимодействия.</w:t>
      </w:r>
    </w:p>
    <w:p w:rsidR="00C57380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63C21">
        <w:rPr>
          <w:sz w:val="24"/>
          <w:szCs w:val="24"/>
        </w:rPr>
        <w:t>Копии документов представляются вместе с оригиналами для определения достоверн</w:t>
      </w:r>
      <w:r w:rsidRPr="00063C21">
        <w:rPr>
          <w:sz w:val="24"/>
          <w:szCs w:val="24"/>
        </w:rPr>
        <w:t>о</w:t>
      </w:r>
      <w:r w:rsidRPr="00063C21">
        <w:rPr>
          <w:sz w:val="24"/>
          <w:szCs w:val="24"/>
        </w:rPr>
        <w:t>сти.</w:t>
      </w:r>
    </w:p>
    <w:p w:rsidR="00C57380" w:rsidRPr="001B45A2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1B45A2">
        <w:rPr>
          <w:sz w:val="24"/>
          <w:szCs w:val="24"/>
        </w:rPr>
        <w:t>2.6. Перечень оснований для отказа в предоставлении муниципальной услуги:</w:t>
      </w:r>
    </w:p>
    <w:p w:rsidR="00C57380" w:rsidRPr="00CA7026" w:rsidRDefault="00C57380" w:rsidP="00C57380">
      <w:pPr>
        <w:spacing w:after="0" w:line="240" w:lineRule="auto"/>
        <w:rPr>
          <w:sz w:val="24"/>
          <w:szCs w:val="24"/>
        </w:rPr>
      </w:pPr>
      <w:r w:rsidRPr="00CA7026">
        <w:rPr>
          <w:sz w:val="24"/>
          <w:szCs w:val="24"/>
        </w:rPr>
        <w:t>- представление неполного комплекта документов;</w:t>
      </w:r>
    </w:p>
    <w:p w:rsidR="00C57380" w:rsidRPr="00CA7026" w:rsidRDefault="00C57380" w:rsidP="00C57380">
      <w:pPr>
        <w:spacing w:after="0" w:line="240" w:lineRule="auto"/>
        <w:rPr>
          <w:sz w:val="24"/>
          <w:szCs w:val="24"/>
        </w:rPr>
      </w:pPr>
      <w:r w:rsidRPr="00CA7026">
        <w:rPr>
          <w:sz w:val="24"/>
          <w:szCs w:val="24"/>
        </w:rPr>
        <w:t>- границы земельного участка не установлены в соответствии с требованиями закон</w:t>
      </w:r>
      <w:r w:rsidRPr="00CA7026">
        <w:rPr>
          <w:sz w:val="24"/>
          <w:szCs w:val="24"/>
        </w:rPr>
        <w:t>о</w:t>
      </w:r>
      <w:r w:rsidRPr="00CA7026">
        <w:rPr>
          <w:sz w:val="24"/>
          <w:szCs w:val="24"/>
        </w:rPr>
        <w:t>дательства;</w:t>
      </w:r>
    </w:p>
    <w:p w:rsidR="00C57380" w:rsidRPr="00CA7026" w:rsidRDefault="00C57380" w:rsidP="00C57380">
      <w:pPr>
        <w:spacing w:after="0" w:line="240" w:lineRule="auto"/>
        <w:rPr>
          <w:sz w:val="24"/>
          <w:szCs w:val="24"/>
        </w:rPr>
      </w:pPr>
      <w:r w:rsidRPr="00CA7026">
        <w:rPr>
          <w:sz w:val="24"/>
          <w:szCs w:val="24"/>
        </w:rPr>
        <w:t>- заявленное использование земельного участка не совпадает с разрешенным использ</w:t>
      </w:r>
      <w:r w:rsidRPr="00CA7026">
        <w:rPr>
          <w:sz w:val="24"/>
          <w:szCs w:val="24"/>
        </w:rPr>
        <w:t>о</w:t>
      </w:r>
      <w:r w:rsidRPr="00CA7026">
        <w:rPr>
          <w:sz w:val="24"/>
          <w:szCs w:val="24"/>
        </w:rPr>
        <w:t>ванием, установленным схемой зонирования территории и с градостроительными регламе</w:t>
      </w:r>
      <w:r w:rsidRPr="00CA7026">
        <w:rPr>
          <w:sz w:val="24"/>
          <w:szCs w:val="24"/>
        </w:rPr>
        <w:t>н</w:t>
      </w:r>
      <w:r w:rsidRPr="00CA7026">
        <w:rPr>
          <w:sz w:val="24"/>
          <w:szCs w:val="24"/>
        </w:rPr>
        <w:t>тами;</w:t>
      </w:r>
    </w:p>
    <w:p w:rsidR="00C57380" w:rsidRPr="00CA7026" w:rsidRDefault="00C57380" w:rsidP="00C57380">
      <w:pPr>
        <w:spacing w:after="0" w:line="240" w:lineRule="auto"/>
        <w:rPr>
          <w:sz w:val="24"/>
          <w:szCs w:val="24"/>
        </w:rPr>
      </w:pPr>
      <w:r w:rsidRPr="00CA7026">
        <w:rPr>
          <w:sz w:val="24"/>
          <w:szCs w:val="24"/>
        </w:rPr>
        <w:t>- площадь испрашиваемого земельного участка не соответствует нормативам, устано</w:t>
      </w:r>
      <w:r w:rsidRPr="00CA7026">
        <w:rPr>
          <w:sz w:val="24"/>
          <w:szCs w:val="24"/>
        </w:rPr>
        <w:t>в</w:t>
      </w:r>
      <w:r w:rsidRPr="00CA7026">
        <w:rPr>
          <w:sz w:val="24"/>
          <w:szCs w:val="24"/>
        </w:rPr>
        <w:t>ленным правилами землепользования и застройки;</w:t>
      </w:r>
    </w:p>
    <w:p w:rsidR="00C57380" w:rsidRPr="00CA7026" w:rsidRDefault="00C57380" w:rsidP="00C57380">
      <w:pPr>
        <w:spacing w:after="0" w:line="240" w:lineRule="auto"/>
        <w:rPr>
          <w:sz w:val="24"/>
          <w:szCs w:val="24"/>
        </w:rPr>
      </w:pPr>
      <w:r w:rsidRPr="00CA7026">
        <w:rPr>
          <w:sz w:val="24"/>
          <w:szCs w:val="24"/>
        </w:rPr>
        <w:t>- отсутствие объекта недвижимости на земельном участке.</w:t>
      </w:r>
    </w:p>
    <w:p w:rsidR="00C57380" w:rsidRPr="00CA7026" w:rsidRDefault="00C57380" w:rsidP="00C57380">
      <w:pPr>
        <w:spacing w:after="0" w:line="240" w:lineRule="auto"/>
        <w:rPr>
          <w:sz w:val="24"/>
          <w:szCs w:val="24"/>
        </w:rPr>
      </w:pPr>
      <w:r w:rsidRPr="00CA7026">
        <w:rPr>
          <w:sz w:val="24"/>
          <w:szCs w:val="24"/>
        </w:rPr>
        <w:t>Отказ в предоставлении земельного участка не препятствует повторному обращению гражданина с заявлением о предоставлении земельного участка.</w:t>
      </w:r>
    </w:p>
    <w:p w:rsidR="00C57380" w:rsidRPr="00476B46" w:rsidRDefault="00C57380" w:rsidP="00C57380">
      <w:pPr>
        <w:pStyle w:val="ConsPlusTitle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6B46">
        <w:rPr>
          <w:rFonts w:ascii="Times New Roman" w:hAnsi="Times New Roman" w:cs="Times New Roman"/>
          <w:b w:val="0"/>
          <w:sz w:val="24"/>
          <w:szCs w:val="24"/>
        </w:rPr>
        <w:t>2.7. Муниципальная услуга и предоставление информации о ней осуществляются бе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76B46">
        <w:rPr>
          <w:rFonts w:ascii="Times New Roman" w:hAnsi="Times New Roman" w:cs="Times New Roman"/>
          <w:b w:val="0"/>
          <w:sz w:val="24"/>
          <w:szCs w:val="24"/>
        </w:rPr>
        <w:t>платно.</w:t>
      </w:r>
    </w:p>
    <w:p w:rsidR="00C57380" w:rsidRPr="00CA7026" w:rsidRDefault="00C57380" w:rsidP="00C57380">
      <w:pPr>
        <w:pStyle w:val="1"/>
        <w:numPr>
          <w:ilvl w:val="0"/>
          <w:numId w:val="0"/>
        </w:numPr>
        <w:tabs>
          <w:tab w:val="left" w:pos="4560"/>
        </w:tabs>
        <w:spacing w:before="0" w:after="0"/>
        <w:ind w:firstLine="567"/>
        <w:rPr>
          <w:szCs w:val="24"/>
        </w:rPr>
      </w:pPr>
      <w:r w:rsidRPr="00CA7026">
        <w:rPr>
          <w:szCs w:val="24"/>
        </w:rPr>
        <w:t>2.</w:t>
      </w:r>
      <w:r>
        <w:rPr>
          <w:szCs w:val="24"/>
        </w:rPr>
        <w:t>8</w:t>
      </w:r>
      <w:r w:rsidRPr="00CA7026">
        <w:rPr>
          <w:szCs w:val="24"/>
        </w:rPr>
        <w:t xml:space="preserve">. </w:t>
      </w:r>
      <w:r w:rsidRPr="00CA7026">
        <w:rPr>
          <w:szCs w:val="24"/>
          <w:shd w:val="clear" w:color="auto" w:fill="FFFFFF"/>
        </w:rPr>
        <w:t>Срок предоставления муниципальной услуги не должен превышать 60 календа</w:t>
      </w:r>
      <w:r w:rsidRPr="00CA7026">
        <w:rPr>
          <w:szCs w:val="24"/>
          <w:shd w:val="clear" w:color="auto" w:fill="FFFFFF"/>
        </w:rPr>
        <w:t>р</w:t>
      </w:r>
      <w:r w:rsidRPr="00CA7026">
        <w:rPr>
          <w:szCs w:val="24"/>
          <w:shd w:val="clear" w:color="auto" w:fill="FFFFFF"/>
        </w:rPr>
        <w:t>ных дней со дня подачи заявления о предоставлении муниципальной услуги. В случае предоста</w:t>
      </w:r>
      <w:r w:rsidRPr="00CA7026">
        <w:rPr>
          <w:szCs w:val="24"/>
          <w:shd w:val="clear" w:color="auto" w:fill="FFFFFF"/>
        </w:rPr>
        <w:t>в</w:t>
      </w:r>
      <w:r w:rsidRPr="00CA7026">
        <w:rPr>
          <w:szCs w:val="24"/>
          <w:shd w:val="clear" w:color="auto" w:fill="FFFFFF"/>
        </w:rPr>
        <w:t>ле</w:t>
      </w:r>
      <w:r>
        <w:rPr>
          <w:szCs w:val="24"/>
          <w:shd w:val="clear" w:color="auto" w:fill="FFFFFF"/>
        </w:rPr>
        <w:t xml:space="preserve">ния земельных участков в </w:t>
      </w:r>
      <w:r w:rsidRPr="00CA7026">
        <w:rPr>
          <w:szCs w:val="24"/>
          <w:shd w:val="clear" w:color="auto" w:fill="FFFFFF"/>
        </w:rPr>
        <w:t>постоянное (бессрочное) пользование срок предоставления м</w:t>
      </w:r>
      <w:r w:rsidRPr="00CA7026">
        <w:rPr>
          <w:szCs w:val="24"/>
          <w:shd w:val="clear" w:color="auto" w:fill="FFFFFF"/>
        </w:rPr>
        <w:t>у</w:t>
      </w:r>
      <w:r w:rsidRPr="00CA7026">
        <w:rPr>
          <w:szCs w:val="24"/>
          <w:shd w:val="clear" w:color="auto" w:fill="FFFFFF"/>
        </w:rPr>
        <w:t>ниципальной услуги не должен превышать 30 календарных дней со дня подачи заявления о предоставлении муниципальной услуги.</w:t>
      </w:r>
    </w:p>
    <w:p w:rsidR="00C57380" w:rsidRPr="00476B46" w:rsidRDefault="00C57380" w:rsidP="00C57380">
      <w:pPr>
        <w:pStyle w:val="ab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2.9. Требования к помещениям.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4120ED">
        <w:rPr>
          <w:sz w:val="24"/>
          <w:szCs w:val="24"/>
        </w:rPr>
        <w:t>2.9.1. Требования к размещению и оформлению помещений, которые используются для предоставления муниципальной услуги, в том числе помещений, используемых для приема заявителей.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4120ED">
        <w:rPr>
          <w:sz w:val="24"/>
          <w:szCs w:val="24"/>
        </w:rPr>
        <w:t>У входа в каждое помещение размещается табличка с наименованием помещения.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4120ED">
        <w:rPr>
          <w:sz w:val="24"/>
          <w:szCs w:val="24"/>
        </w:rPr>
        <w:lastRenderedPageBreak/>
        <w:t>Рабочее место специалиста, принимающего участие в предоставлении муниципал</w:t>
      </w:r>
      <w:r w:rsidRPr="004120ED">
        <w:rPr>
          <w:sz w:val="24"/>
          <w:szCs w:val="24"/>
        </w:rPr>
        <w:t>ь</w:t>
      </w:r>
      <w:r w:rsidRPr="004120ED">
        <w:rPr>
          <w:sz w:val="24"/>
          <w:szCs w:val="24"/>
        </w:rPr>
        <w:t>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</w:t>
      </w:r>
      <w:r w:rsidRPr="004120ED">
        <w:rPr>
          <w:sz w:val="24"/>
          <w:szCs w:val="24"/>
        </w:rPr>
        <w:t>т</w:t>
      </w:r>
      <w:r w:rsidRPr="004120ED">
        <w:rPr>
          <w:sz w:val="24"/>
          <w:szCs w:val="24"/>
        </w:rPr>
        <w:t>ройствам.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4120ED">
        <w:rPr>
          <w:sz w:val="24"/>
          <w:szCs w:val="24"/>
        </w:rPr>
        <w:t>В целях обеспечения конфиденциальности сведений одним специалистом одновреме</w:t>
      </w:r>
      <w:r w:rsidRPr="004120ED">
        <w:rPr>
          <w:sz w:val="24"/>
          <w:szCs w:val="24"/>
        </w:rPr>
        <w:t>н</w:t>
      </w:r>
      <w:r w:rsidRPr="004120ED">
        <w:rPr>
          <w:sz w:val="24"/>
          <w:szCs w:val="24"/>
        </w:rPr>
        <w:t>но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4120ED">
        <w:rPr>
          <w:sz w:val="24"/>
          <w:szCs w:val="24"/>
        </w:rPr>
        <w:t>2.9.2. Требования к местам для информирования заявителей, получения информ</w:t>
      </w:r>
      <w:r w:rsidRPr="004120ED">
        <w:rPr>
          <w:sz w:val="24"/>
          <w:szCs w:val="24"/>
        </w:rPr>
        <w:t>а</w:t>
      </w:r>
      <w:r w:rsidRPr="004120ED">
        <w:rPr>
          <w:sz w:val="24"/>
          <w:szCs w:val="24"/>
        </w:rPr>
        <w:t>ции и заполнения необходимых документов, требования к размещению и оформлению визуальной, текстовой и мультимедийной информ</w:t>
      </w:r>
      <w:r w:rsidRPr="004120ED">
        <w:rPr>
          <w:sz w:val="24"/>
          <w:szCs w:val="24"/>
        </w:rPr>
        <w:t>а</w:t>
      </w:r>
      <w:r w:rsidRPr="004120ED">
        <w:rPr>
          <w:sz w:val="24"/>
          <w:szCs w:val="24"/>
        </w:rPr>
        <w:t>ции.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4120ED">
        <w:rPr>
          <w:sz w:val="24"/>
          <w:szCs w:val="24"/>
        </w:rPr>
        <w:t>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</w:t>
      </w:r>
      <w:r w:rsidRPr="004120ED">
        <w:rPr>
          <w:sz w:val="24"/>
          <w:szCs w:val="24"/>
        </w:rPr>
        <w:t>а</w:t>
      </w:r>
      <w:r w:rsidRPr="004120ED">
        <w:rPr>
          <w:sz w:val="24"/>
          <w:szCs w:val="24"/>
        </w:rPr>
        <w:t>ции и заполнения необходимых документов.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4120ED">
        <w:rPr>
          <w:sz w:val="24"/>
          <w:szCs w:val="24"/>
        </w:rPr>
        <w:t>Места для информирования заявителей, получения информации и заполнения необх</w:t>
      </w:r>
      <w:r w:rsidRPr="004120ED">
        <w:rPr>
          <w:sz w:val="24"/>
          <w:szCs w:val="24"/>
        </w:rPr>
        <w:t>о</w:t>
      </w:r>
      <w:r w:rsidRPr="004120ED">
        <w:rPr>
          <w:sz w:val="24"/>
          <w:szCs w:val="24"/>
        </w:rPr>
        <w:t>димых документов оборудуются, стульями и столами для возможности оформления документов. На столах размещаются формы док</w:t>
      </w:r>
      <w:r w:rsidRPr="004120ED">
        <w:rPr>
          <w:sz w:val="24"/>
          <w:szCs w:val="24"/>
        </w:rPr>
        <w:t>у</w:t>
      </w:r>
      <w:r w:rsidRPr="004120ED">
        <w:rPr>
          <w:sz w:val="24"/>
          <w:szCs w:val="24"/>
        </w:rPr>
        <w:t>ментов.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4120ED">
        <w:rPr>
          <w:sz w:val="24"/>
          <w:szCs w:val="24"/>
        </w:rPr>
        <w:t>2.9.3. Требования к местам ожидания заявителей и оборудованию мест ож</w:t>
      </w:r>
      <w:r w:rsidRPr="004120ED">
        <w:rPr>
          <w:sz w:val="24"/>
          <w:szCs w:val="24"/>
        </w:rPr>
        <w:t>и</w:t>
      </w:r>
      <w:r w:rsidRPr="004120ED">
        <w:rPr>
          <w:sz w:val="24"/>
          <w:szCs w:val="24"/>
        </w:rPr>
        <w:t>дания.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4120ED">
        <w:rPr>
          <w:sz w:val="24"/>
          <w:szCs w:val="24"/>
        </w:rPr>
        <w:t>Места ожидания оборудуются стульями.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rPr>
          <w:b/>
          <w:sz w:val="24"/>
          <w:szCs w:val="24"/>
        </w:rPr>
      </w:pPr>
      <w:r w:rsidRPr="004120ED">
        <w:rPr>
          <w:sz w:val="24"/>
          <w:szCs w:val="24"/>
        </w:rPr>
        <w:t>2.10. Порядок информирования о правилах предоставления муниципал</w:t>
      </w:r>
      <w:r w:rsidRPr="004120ED">
        <w:rPr>
          <w:sz w:val="24"/>
          <w:szCs w:val="24"/>
        </w:rPr>
        <w:t>ь</w:t>
      </w:r>
      <w:r w:rsidRPr="004120ED">
        <w:rPr>
          <w:sz w:val="24"/>
          <w:szCs w:val="24"/>
        </w:rPr>
        <w:t>ной услуги:</w:t>
      </w:r>
    </w:p>
    <w:p w:rsidR="00C57380" w:rsidRPr="00476B46" w:rsidRDefault="00C57380" w:rsidP="00C57380">
      <w:pPr>
        <w:pStyle w:val="ConsPlusNormal"/>
        <w:tabs>
          <w:tab w:val="left" w:pos="567"/>
          <w:tab w:val="left" w:pos="709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Место нахождени</w:t>
      </w:r>
      <w:r>
        <w:rPr>
          <w:rFonts w:ascii="Times New Roman" w:hAnsi="Times New Roman" w:cs="Times New Roman"/>
          <w:sz w:val="24"/>
          <w:szCs w:val="24"/>
        </w:rPr>
        <w:t>я и режим работы Отдела:</w:t>
      </w:r>
    </w:p>
    <w:p w:rsidR="00C57380" w:rsidRPr="00476B46" w:rsidRDefault="00C57380" w:rsidP="00C5738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612200, Кировская обл., пгт Тужа, ул. Горького, д. 5, каб. № 46 </w:t>
      </w:r>
    </w:p>
    <w:p w:rsidR="00C57380" w:rsidRPr="00476B46" w:rsidRDefault="00C57380" w:rsidP="00C5738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часы приема: понедельник – четверг – с 8.00 до 17.00, пятница с 8.00 до 16.00, обед – с 12.00 до 13.00, в соответствии с режимом работы администрации;</w:t>
      </w:r>
    </w:p>
    <w:p w:rsidR="00C57380" w:rsidRPr="00476B46" w:rsidRDefault="00C57380" w:rsidP="00C5738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C57380" w:rsidRPr="00476B46" w:rsidRDefault="00C57380" w:rsidP="00C5738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>(83340) 2-16-44, 2-17-34.</w:t>
      </w:r>
    </w:p>
    <w:p w:rsidR="00C57380" w:rsidRPr="00CA7026" w:rsidRDefault="00C57380" w:rsidP="00C573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6">
        <w:rPr>
          <w:rFonts w:ascii="Times New Roman" w:hAnsi="Times New Roman" w:cs="Times New Roman"/>
          <w:sz w:val="24"/>
          <w:szCs w:val="24"/>
        </w:rPr>
        <w:t>Консультации по предоставлению муниципальной услуги предоставл</w:t>
      </w:r>
      <w:r w:rsidRPr="00CA7026">
        <w:rPr>
          <w:rFonts w:ascii="Times New Roman" w:hAnsi="Times New Roman" w:cs="Times New Roman"/>
          <w:sz w:val="24"/>
          <w:szCs w:val="24"/>
        </w:rPr>
        <w:t>я</w:t>
      </w:r>
      <w:r w:rsidRPr="00CA7026">
        <w:rPr>
          <w:rFonts w:ascii="Times New Roman" w:hAnsi="Times New Roman" w:cs="Times New Roman"/>
          <w:sz w:val="24"/>
          <w:szCs w:val="24"/>
        </w:rPr>
        <w:t>ются:</w:t>
      </w:r>
    </w:p>
    <w:p w:rsidR="00C57380" w:rsidRPr="00CA7026" w:rsidRDefault="00C57380" w:rsidP="00C573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6">
        <w:rPr>
          <w:rFonts w:ascii="Times New Roman" w:hAnsi="Times New Roman" w:cs="Times New Roman"/>
          <w:sz w:val="24"/>
          <w:szCs w:val="24"/>
        </w:rPr>
        <w:t>- непосредственно в Отделе;</w:t>
      </w:r>
    </w:p>
    <w:p w:rsidR="00C57380" w:rsidRPr="00CA7026" w:rsidRDefault="00C57380" w:rsidP="00C573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6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C57380" w:rsidRPr="00CA7026" w:rsidRDefault="00C57380" w:rsidP="00C573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6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C57380" w:rsidRPr="00CA7026" w:rsidRDefault="00C57380" w:rsidP="00C573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6">
        <w:rPr>
          <w:rFonts w:ascii="Times New Roman" w:hAnsi="Times New Roman" w:cs="Times New Roman"/>
          <w:sz w:val="24"/>
          <w:szCs w:val="24"/>
        </w:rPr>
        <w:t xml:space="preserve">- по электронной почте по адресу:  </w:t>
      </w:r>
      <w:r w:rsidRPr="00CA7026">
        <w:rPr>
          <w:rFonts w:ascii="Times New Roman" w:hAnsi="Times New Roman" w:cs="Times New Roman"/>
          <w:sz w:val="24"/>
          <w:szCs w:val="24"/>
          <w:lang w:val="en-US"/>
        </w:rPr>
        <w:t>AdminTuzha</w:t>
      </w:r>
      <w:r w:rsidRPr="00CA7026">
        <w:rPr>
          <w:rFonts w:ascii="Times New Roman" w:hAnsi="Times New Roman" w:cs="Times New Roman"/>
          <w:sz w:val="24"/>
          <w:szCs w:val="24"/>
        </w:rPr>
        <w:t>@</w:t>
      </w:r>
      <w:r w:rsidRPr="00CA70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A7026">
        <w:rPr>
          <w:rFonts w:ascii="Times New Roman" w:hAnsi="Times New Roman" w:cs="Times New Roman"/>
          <w:sz w:val="24"/>
          <w:szCs w:val="24"/>
        </w:rPr>
        <w:t>.</w:t>
      </w:r>
      <w:r w:rsidRPr="00CA702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A7026">
        <w:rPr>
          <w:rFonts w:ascii="Times New Roman" w:hAnsi="Times New Roman" w:cs="Times New Roman"/>
          <w:sz w:val="24"/>
          <w:szCs w:val="24"/>
        </w:rPr>
        <w:t>.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C57380">
        <w:rPr>
          <w:sz w:val="24"/>
          <w:szCs w:val="24"/>
        </w:rPr>
        <w:t>2.11. Показателями оценки доступности муниципальной услуги являются: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C57380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C57380">
        <w:rPr>
          <w:sz w:val="24"/>
          <w:szCs w:val="24"/>
        </w:rPr>
        <w:t>- обеспечение беспрепятственного доступа лиц с ограниченными возможностями пер</w:t>
      </w:r>
      <w:r w:rsidRPr="00C57380">
        <w:rPr>
          <w:sz w:val="24"/>
          <w:szCs w:val="24"/>
        </w:rPr>
        <w:t>е</w:t>
      </w:r>
      <w:r w:rsidRPr="00C57380">
        <w:rPr>
          <w:sz w:val="24"/>
          <w:szCs w:val="24"/>
        </w:rPr>
        <w:t>движения к помещениям, в которых предоставляется муниципальная услуга;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C57380">
        <w:rPr>
          <w:sz w:val="24"/>
          <w:szCs w:val="24"/>
        </w:rPr>
        <w:t>- обеспечение возможности направления запроса в администрацию по электронной почте;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C57380">
        <w:rPr>
          <w:sz w:val="24"/>
          <w:szCs w:val="24"/>
        </w:rPr>
        <w:t>- размещение информации о порядке предоставления муниципальной услуги в ед</w:t>
      </w:r>
      <w:r w:rsidRPr="00C57380">
        <w:rPr>
          <w:sz w:val="24"/>
          <w:szCs w:val="24"/>
        </w:rPr>
        <w:t>и</w:t>
      </w:r>
      <w:r w:rsidRPr="00C57380">
        <w:rPr>
          <w:sz w:val="24"/>
          <w:szCs w:val="24"/>
        </w:rPr>
        <w:t>ном портале государственных и муниципальных услуг;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C57380">
        <w:rPr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C57380">
        <w:rPr>
          <w:sz w:val="24"/>
          <w:szCs w:val="24"/>
        </w:rPr>
        <w:t>- соблюдение срока предоставления муниципальной услуги;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C57380">
        <w:rPr>
          <w:sz w:val="24"/>
          <w:szCs w:val="24"/>
        </w:rPr>
        <w:t>- соблюдение сроков ожидания в очереди при предоставлении муниципальной у</w:t>
      </w:r>
      <w:r w:rsidRPr="00C57380">
        <w:rPr>
          <w:sz w:val="24"/>
          <w:szCs w:val="24"/>
        </w:rPr>
        <w:t>с</w:t>
      </w:r>
      <w:r w:rsidRPr="00C57380">
        <w:rPr>
          <w:sz w:val="24"/>
          <w:szCs w:val="24"/>
        </w:rPr>
        <w:t>луги.</w:t>
      </w:r>
    </w:p>
    <w:p w:rsidR="00C57380" w:rsidRDefault="00C57380" w:rsidP="00C57380">
      <w:pPr>
        <w:pStyle w:val="a3"/>
        <w:tabs>
          <w:tab w:val="left" w:pos="567"/>
          <w:tab w:val="left" w:pos="709"/>
        </w:tabs>
        <w:rPr>
          <w:szCs w:val="24"/>
        </w:rPr>
      </w:pPr>
    </w:p>
    <w:p w:rsidR="00C57380" w:rsidRPr="00CA7026" w:rsidRDefault="00C57380" w:rsidP="00C57380">
      <w:pPr>
        <w:spacing w:after="0" w:line="240" w:lineRule="auto"/>
        <w:jc w:val="center"/>
        <w:rPr>
          <w:b/>
          <w:sz w:val="24"/>
          <w:szCs w:val="24"/>
        </w:rPr>
      </w:pPr>
      <w:r w:rsidRPr="00CA7026">
        <w:rPr>
          <w:b/>
          <w:sz w:val="24"/>
          <w:szCs w:val="24"/>
        </w:rPr>
        <w:t>3. Административные процедуры</w:t>
      </w:r>
    </w:p>
    <w:p w:rsidR="00C57380" w:rsidRPr="00CA7026" w:rsidRDefault="00C57380" w:rsidP="00C57380">
      <w:pPr>
        <w:spacing w:after="0" w:line="240" w:lineRule="auto"/>
        <w:ind w:firstLine="851"/>
        <w:rPr>
          <w:sz w:val="24"/>
          <w:szCs w:val="24"/>
        </w:rPr>
      </w:pP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C57380">
        <w:rPr>
          <w:color w:val="000000"/>
          <w:sz w:val="24"/>
          <w:szCs w:val="24"/>
        </w:rPr>
        <w:t>3.1. При предоставлении муниципальной услуги осуществляются следующие админ</w:t>
      </w:r>
      <w:r w:rsidRPr="00C57380">
        <w:rPr>
          <w:color w:val="000000"/>
          <w:sz w:val="24"/>
          <w:szCs w:val="24"/>
        </w:rPr>
        <w:t>и</w:t>
      </w:r>
      <w:r w:rsidRPr="00C57380">
        <w:rPr>
          <w:color w:val="000000"/>
          <w:sz w:val="24"/>
          <w:szCs w:val="24"/>
        </w:rPr>
        <w:t>стративные процедуры: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C57380">
        <w:rPr>
          <w:color w:val="000000"/>
          <w:sz w:val="24"/>
          <w:szCs w:val="24"/>
        </w:rPr>
        <w:t>- прием и регистрация заявления о предоставлении земельного участка в аренду (д</w:t>
      </w:r>
      <w:r w:rsidRPr="00C57380">
        <w:rPr>
          <w:color w:val="000000"/>
          <w:sz w:val="24"/>
          <w:szCs w:val="24"/>
        </w:rPr>
        <w:t>а</w:t>
      </w:r>
      <w:r w:rsidRPr="00C57380">
        <w:rPr>
          <w:color w:val="000000"/>
          <w:sz w:val="24"/>
          <w:szCs w:val="24"/>
        </w:rPr>
        <w:t>лее – заявление) с приложенными документами;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C57380">
        <w:rPr>
          <w:color w:val="000000"/>
          <w:sz w:val="24"/>
          <w:szCs w:val="24"/>
        </w:rPr>
        <w:lastRenderedPageBreak/>
        <w:t>- рассмотрение заявления с приложенными документами на соответствие требован</w:t>
      </w:r>
      <w:r w:rsidRPr="00C57380">
        <w:rPr>
          <w:color w:val="000000"/>
          <w:sz w:val="24"/>
          <w:szCs w:val="24"/>
        </w:rPr>
        <w:t>и</w:t>
      </w:r>
      <w:r w:rsidRPr="00C57380">
        <w:rPr>
          <w:color w:val="000000"/>
          <w:sz w:val="24"/>
          <w:szCs w:val="24"/>
        </w:rPr>
        <w:t>ям установленным законодательством</w:t>
      </w:r>
      <w:r w:rsidRPr="00C57380">
        <w:rPr>
          <w:sz w:val="24"/>
          <w:szCs w:val="24"/>
        </w:rPr>
        <w:t xml:space="preserve"> Российской Федерации и требованиям настоящего регл</w:t>
      </w:r>
      <w:r w:rsidRPr="00C57380">
        <w:rPr>
          <w:sz w:val="24"/>
          <w:szCs w:val="24"/>
        </w:rPr>
        <w:t>а</w:t>
      </w:r>
      <w:r w:rsidRPr="00C57380">
        <w:rPr>
          <w:sz w:val="24"/>
          <w:szCs w:val="24"/>
        </w:rPr>
        <w:t>мента</w:t>
      </w:r>
      <w:r w:rsidRPr="00C57380">
        <w:rPr>
          <w:color w:val="000000"/>
          <w:sz w:val="24"/>
          <w:szCs w:val="24"/>
        </w:rPr>
        <w:t>;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C57380">
        <w:rPr>
          <w:color w:val="000000"/>
          <w:sz w:val="24"/>
          <w:szCs w:val="24"/>
        </w:rPr>
        <w:t>- мотивированный отказ в предоставлении услуги;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C57380">
        <w:rPr>
          <w:color w:val="000000"/>
          <w:sz w:val="24"/>
          <w:szCs w:val="24"/>
        </w:rPr>
        <w:t xml:space="preserve">- принятие решение о предоставлении в аренду </w:t>
      </w:r>
      <w:r w:rsidRPr="00C57380">
        <w:rPr>
          <w:sz w:val="24"/>
          <w:szCs w:val="24"/>
        </w:rPr>
        <w:t xml:space="preserve">безвозмездное срочное пользование, постоянное (бессрочное) пользование </w:t>
      </w:r>
      <w:r w:rsidRPr="00C57380">
        <w:rPr>
          <w:color w:val="000000"/>
          <w:sz w:val="24"/>
          <w:szCs w:val="24"/>
        </w:rPr>
        <w:t>земельного участка;</w:t>
      </w:r>
    </w:p>
    <w:p w:rsidR="00C57380" w:rsidRPr="00C57380" w:rsidRDefault="00C57380" w:rsidP="00C57380">
      <w:pPr>
        <w:pStyle w:val="a3"/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C57380">
        <w:rPr>
          <w:color w:val="000000"/>
          <w:sz w:val="24"/>
          <w:szCs w:val="24"/>
        </w:rPr>
        <w:t>- заключение договора аренды земельного участка.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4120ED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4120ED">
        <w:rPr>
          <w:sz w:val="24"/>
          <w:szCs w:val="24"/>
        </w:rPr>
        <w:t xml:space="preserve">.1. Основанием для начала исполнения административной процедуры </w:t>
      </w:r>
      <w:r w:rsidRPr="004120ED">
        <w:rPr>
          <w:color w:val="000000"/>
          <w:sz w:val="24"/>
          <w:szCs w:val="24"/>
        </w:rPr>
        <w:t xml:space="preserve">приема и регистрации заявления </w:t>
      </w:r>
      <w:r w:rsidRPr="004120ED">
        <w:rPr>
          <w:sz w:val="24"/>
          <w:szCs w:val="24"/>
        </w:rPr>
        <w:t>является поступление заявления</w:t>
      </w:r>
      <w:r w:rsidRPr="004120ED">
        <w:rPr>
          <w:color w:val="FF0000"/>
          <w:sz w:val="24"/>
          <w:szCs w:val="24"/>
        </w:rPr>
        <w:t xml:space="preserve"> </w:t>
      </w:r>
      <w:r w:rsidRPr="004120ED">
        <w:rPr>
          <w:sz w:val="24"/>
          <w:szCs w:val="24"/>
        </w:rPr>
        <w:t>о предоставлении земельного уч</w:t>
      </w:r>
      <w:r w:rsidRPr="004120ED">
        <w:rPr>
          <w:sz w:val="24"/>
          <w:szCs w:val="24"/>
        </w:rPr>
        <w:t>а</w:t>
      </w:r>
      <w:r w:rsidRPr="004120ED">
        <w:rPr>
          <w:sz w:val="24"/>
          <w:szCs w:val="24"/>
        </w:rPr>
        <w:t xml:space="preserve">стка с требованиями и приложением документов </w:t>
      </w:r>
      <w:r w:rsidRPr="004120ED">
        <w:rPr>
          <w:color w:val="000000"/>
          <w:sz w:val="24"/>
          <w:szCs w:val="24"/>
        </w:rPr>
        <w:t>указанных в пункте 2.5. настоящего Регламе</w:t>
      </w:r>
      <w:r w:rsidRPr="004120ED">
        <w:rPr>
          <w:color w:val="000000"/>
          <w:sz w:val="24"/>
          <w:szCs w:val="24"/>
        </w:rPr>
        <w:t>н</w:t>
      </w:r>
      <w:r w:rsidRPr="004120ED">
        <w:rPr>
          <w:color w:val="000000"/>
          <w:sz w:val="24"/>
          <w:szCs w:val="24"/>
        </w:rPr>
        <w:t>та</w:t>
      </w:r>
      <w:r w:rsidRPr="004120ED">
        <w:rPr>
          <w:sz w:val="24"/>
          <w:szCs w:val="24"/>
        </w:rPr>
        <w:t>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4120ED">
        <w:rPr>
          <w:sz w:val="24"/>
          <w:szCs w:val="24"/>
        </w:rPr>
        <w:t>Должностное лицо, ответственное за прием документов, проставляет на документах оттиск штампа входящей корреспонденции, вписывает номер и дату входящего докуме</w:t>
      </w:r>
      <w:r w:rsidRPr="004120ED">
        <w:rPr>
          <w:sz w:val="24"/>
          <w:szCs w:val="24"/>
        </w:rPr>
        <w:t>н</w:t>
      </w:r>
      <w:r w:rsidRPr="004120ED">
        <w:rPr>
          <w:sz w:val="24"/>
          <w:szCs w:val="24"/>
        </w:rPr>
        <w:t>та.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4120ED">
        <w:rPr>
          <w:sz w:val="24"/>
          <w:szCs w:val="24"/>
        </w:rPr>
        <w:t>Должностное лицо, ответственное за прием документов, направляет принятые док</w:t>
      </w:r>
      <w:r w:rsidRPr="004120ED">
        <w:rPr>
          <w:sz w:val="24"/>
          <w:szCs w:val="24"/>
        </w:rPr>
        <w:t>у</w:t>
      </w:r>
      <w:r w:rsidRPr="004120ED">
        <w:rPr>
          <w:sz w:val="24"/>
          <w:szCs w:val="24"/>
        </w:rPr>
        <w:t>менты главе администрации. Глава администрации направляет принятые документы зав</w:t>
      </w:r>
      <w:r w:rsidRPr="004120ED">
        <w:rPr>
          <w:sz w:val="24"/>
          <w:szCs w:val="24"/>
        </w:rPr>
        <w:t>е</w:t>
      </w:r>
      <w:r w:rsidRPr="004120ED">
        <w:rPr>
          <w:sz w:val="24"/>
          <w:szCs w:val="24"/>
        </w:rPr>
        <w:t>дующему отдела, курирующего вопросы земельных отношений, и лицу, ответственному за распоряжение земельными участками.</w:t>
      </w:r>
    </w:p>
    <w:p w:rsidR="00C57380" w:rsidRPr="004120ED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4120ED">
        <w:rPr>
          <w:sz w:val="24"/>
          <w:szCs w:val="24"/>
        </w:rPr>
        <w:t>Максимальный срок исполнения данной административной процедуры составляет 3 дня.</w:t>
      </w:r>
    </w:p>
    <w:p w:rsidR="00C57380" w:rsidRPr="00800623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800623">
        <w:rPr>
          <w:sz w:val="24"/>
          <w:szCs w:val="24"/>
        </w:rPr>
        <w:t xml:space="preserve">3.1.2. Основанием для начала исполнения административной процедуры </w:t>
      </w:r>
      <w:r w:rsidRPr="00800623">
        <w:rPr>
          <w:color w:val="000000"/>
          <w:sz w:val="24"/>
          <w:szCs w:val="24"/>
        </w:rPr>
        <w:t>рассмотр</w:t>
      </w:r>
      <w:r w:rsidRPr="00800623">
        <w:rPr>
          <w:color w:val="000000"/>
          <w:sz w:val="24"/>
          <w:szCs w:val="24"/>
        </w:rPr>
        <w:t>е</w:t>
      </w:r>
      <w:r w:rsidRPr="00800623">
        <w:rPr>
          <w:color w:val="000000"/>
          <w:sz w:val="24"/>
          <w:szCs w:val="24"/>
        </w:rPr>
        <w:t xml:space="preserve">ние заявления </w:t>
      </w:r>
      <w:r w:rsidRPr="00800623">
        <w:rPr>
          <w:sz w:val="24"/>
          <w:szCs w:val="24"/>
        </w:rPr>
        <w:t>является получение должностным лицом, ответственным за распоряжение земельн</w:t>
      </w:r>
      <w:r w:rsidRPr="00800623">
        <w:rPr>
          <w:sz w:val="24"/>
          <w:szCs w:val="24"/>
        </w:rPr>
        <w:t>ы</w:t>
      </w:r>
      <w:r w:rsidRPr="00800623">
        <w:rPr>
          <w:sz w:val="24"/>
          <w:szCs w:val="24"/>
        </w:rPr>
        <w:t>ми участками, заявления с прилагаемым пакетом документов.</w:t>
      </w:r>
    </w:p>
    <w:p w:rsidR="00C57380" w:rsidRPr="00800623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800623">
        <w:rPr>
          <w:sz w:val="24"/>
          <w:szCs w:val="24"/>
        </w:rPr>
        <w:t>Должностное лицо, ответственное за распоряжение земельными участками, провер</w:t>
      </w:r>
      <w:r w:rsidRPr="00800623">
        <w:rPr>
          <w:sz w:val="24"/>
          <w:szCs w:val="24"/>
        </w:rPr>
        <w:t>я</w:t>
      </w:r>
      <w:r w:rsidRPr="00800623">
        <w:rPr>
          <w:sz w:val="24"/>
          <w:szCs w:val="24"/>
        </w:rPr>
        <w:t xml:space="preserve">ет поступившие документы на соответствие требованиям, </w:t>
      </w:r>
      <w:r w:rsidRPr="00800623">
        <w:rPr>
          <w:color w:val="000000"/>
          <w:sz w:val="24"/>
          <w:szCs w:val="24"/>
        </w:rPr>
        <w:t>установленным законодательством</w:t>
      </w:r>
      <w:r w:rsidRPr="00800623">
        <w:rPr>
          <w:sz w:val="24"/>
          <w:szCs w:val="24"/>
        </w:rPr>
        <w:t xml:space="preserve"> Российской Федерации и требованиям настоящего регл</w:t>
      </w:r>
      <w:r w:rsidRPr="00800623">
        <w:rPr>
          <w:sz w:val="24"/>
          <w:szCs w:val="24"/>
        </w:rPr>
        <w:t>а</w:t>
      </w:r>
      <w:r w:rsidRPr="00800623">
        <w:rPr>
          <w:sz w:val="24"/>
          <w:szCs w:val="24"/>
        </w:rPr>
        <w:t>мента.</w:t>
      </w:r>
    </w:p>
    <w:p w:rsidR="00C57380" w:rsidRPr="00800623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800623">
        <w:rPr>
          <w:sz w:val="24"/>
          <w:szCs w:val="24"/>
        </w:rPr>
        <w:t>По результатам правовой экспертизы документов и проверки соответствия должнос</w:t>
      </w:r>
      <w:r w:rsidRPr="00800623">
        <w:rPr>
          <w:sz w:val="24"/>
          <w:szCs w:val="24"/>
        </w:rPr>
        <w:t>т</w:t>
      </w:r>
      <w:r w:rsidRPr="00800623">
        <w:rPr>
          <w:sz w:val="24"/>
          <w:szCs w:val="24"/>
        </w:rPr>
        <w:t>ным лицом, ответственным за распоряжение земельными участками, принимается одно из следующих решений:</w:t>
      </w:r>
    </w:p>
    <w:p w:rsidR="00C57380" w:rsidRPr="00800623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800623">
        <w:rPr>
          <w:sz w:val="24"/>
          <w:szCs w:val="24"/>
        </w:rPr>
        <w:t>- отказать в предоставление услуги;</w:t>
      </w:r>
    </w:p>
    <w:p w:rsidR="00C57380" w:rsidRPr="00800623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800623">
        <w:rPr>
          <w:sz w:val="24"/>
          <w:szCs w:val="24"/>
        </w:rPr>
        <w:t>- предоставить услугу.</w:t>
      </w:r>
    </w:p>
    <w:p w:rsidR="00C57380" w:rsidRPr="00800623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800623">
        <w:rPr>
          <w:sz w:val="24"/>
          <w:szCs w:val="24"/>
        </w:rPr>
        <w:t xml:space="preserve">Максимальный срок исполнения данной административной процедуры составляет </w:t>
      </w:r>
      <w:r>
        <w:rPr>
          <w:sz w:val="24"/>
          <w:szCs w:val="24"/>
        </w:rPr>
        <w:t>30</w:t>
      </w:r>
      <w:r w:rsidRPr="00800623">
        <w:rPr>
          <w:sz w:val="24"/>
          <w:szCs w:val="24"/>
        </w:rPr>
        <w:t xml:space="preserve"> дней.</w:t>
      </w:r>
    </w:p>
    <w:p w:rsidR="00C57380" w:rsidRPr="000B5286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0B5286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0B5286">
        <w:rPr>
          <w:sz w:val="24"/>
          <w:szCs w:val="24"/>
        </w:rPr>
        <w:t xml:space="preserve">.3. Основанием для начала исполнения административной процедуры </w:t>
      </w:r>
      <w:r w:rsidRPr="000B5286">
        <w:rPr>
          <w:color w:val="000000"/>
          <w:sz w:val="24"/>
          <w:szCs w:val="24"/>
        </w:rPr>
        <w:t>мотивирова</w:t>
      </w:r>
      <w:r w:rsidRPr="000B5286">
        <w:rPr>
          <w:color w:val="000000"/>
          <w:sz w:val="24"/>
          <w:szCs w:val="24"/>
        </w:rPr>
        <w:t>н</w:t>
      </w:r>
      <w:r w:rsidRPr="000B5286">
        <w:rPr>
          <w:color w:val="000000"/>
          <w:sz w:val="24"/>
          <w:szCs w:val="24"/>
        </w:rPr>
        <w:t xml:space="preserve">ного отказа </w:t>
      </w:r>
      <w:r w:rsidRPr="000B5286">
        <w:rPr>
          <w:sz w:val="24"/>
          <w:szCs w:val="24"/>
        </w:rPr>
        <w:t>является выявление причин для отказа в предоставлении муниципальной услуги, установленных пунктом 2.6. настоящего регламента.</w:t>
      </w:r>
    </w:p>
    <w:p w:rsidR="00C57380" w:rsidRPr="000B5286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0B5286">
        <w:rPr>
          <w:sz w:val="24"/>
          <w:szCs w:val="24"/>
        </w:rPr>
        <w:t>Должностное лицо обязано уведомить заявителя (заявителей) о принятии решения об отказе в предоставлении услуги в письменной форме и вернуть документы потребителю результатов предоставления услуги с разъяснением причин отк</w:t>
      </w:r>
      <w:r w:rsidRPr="000B5286">
        <w:rPr>
          <w:sz w:val="24"/>
          <w:szCs w:val="24"/>
        </w:rPr>
        <w:t>а</w:t>
      </w:r>
      <w:r w:rsidRPr="000B5286">
        <w:rPr>
          <w:sz w:val="24"/>
          <w:szCs w:val="24"/>
        </w:rPr>
        <w:t xml:space="preserve">за. </w:t>
      </w:r>
    </w:p>
    <w:p w:rsidR="00C57380" w:rsidRPr="000B5286" w:rsidRDefault="00C57380" w:rsidP="00C57380">
      <w:pPr>
        <w:tabs>
          <w:tab w:val="left" w:pos="567"/>
          <w:tab w:val="left" w:pos="709"/>
        </w:tabs>
        <w:spacing w:after="0" w:line="240" w:lineRule="auto"/>
        <w:ind w:right="32"/>
        <w:rPr>
          <w:sz w:val="24"/>
          <w:szCs w:val="24"/>
        </w:rPr>
      </w:pPr>
      <w:r w:rsidRPr="000B5286">
        <w:rPr>
          <w:sz w:val="24"/>
          <w:szCs w:val="24"/>
        </w:rPr>
        <w:t>Максимальный срок исполнения данной административной процедуры составляет 3 дня.</w:t>
      </w:r>
    </w:p>
    <w:p w:rsidR="00C57380" w:rsidRPr="000B5286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B5286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0B5286">
        <w:rPr>
          <w:sz w:val="24"/>
          <w:szCs w:val="24"/>
        </w:rPr>
        <w:t xml:space="preserve">.4. Основанием для начала исполнения административной процедуры </w:t>
      </w:r>
      <w:r w:rsidRPr="00476B46">
        <w:rPr>
          <w:color w:val="000000"/>
          <w:sz w:val="24"/>
          <w:szCs w:val="24"/>
        </w:rPr>
        <w:t>принятие решение о предоставлении в аренду</w:t>
      </w:r>
      <w:r>
        <w:rPr>
          <w:color w:val="000000"/>
          <w:sz w:val="24"/>
          <w:szCs w:val="24"/>
        </w:rPr>
        <w:t>,</w:t>
      </w:r>
      <w:r w:rsidRPr="00476B46">
        <w:rPr>
          <w:color w:val="000000"/>
          <w:sz w:val="24"/>
          <w:szCs w:val="24"/>
        </w:rPr>
        <w:t xml:space="preserve"> </w:t>
      </w:r>
      <w:r w:rsidRPr="00CA7026">
        <w:rPr>
          <w:sz w:val="24"/>
          <w:szCs w:val="24"/>
        </w:rPr>
        <w:t>безвозмездное срочное пользование, постоянное (бе</w:t>
      </w:r>
      <w:r w:rsidRPr="00CA7026">
        <w:rPr>
          <w:sz w:val="24"/>
          <w:szCs w:val="24"/>
        </w:rPr>
        <w:t>с</w:t>
      </w:r>
      <w:r w:rsidRPr="00CA7026">
        <w:rPr>
          <w:sz w:val="24"/>
          <w:szCs w:val="24"/>
        </w:rPr>
        <w:t>срочное) пользование</w:t>
      </w:r>
      <w:r>
        <w:rPr>
          <w:szCs w:val="24"/>
        </w:rPr>
        <w:t xml:space="preserve"> </w:t>
      </w:r>
      <w:r w:rsidRPr="00476B46">
        <w:rPr>
          <w:color w:val="000000"/>
          <w:sz w:val="24"/>
          <w:szCs w:val="24"/>
        </w:rPr>
        <w:t>земельного участка</w:t>
      </w:r>
      <w:r w:rsidRPr="000B5286">
        <w:rPr>
          <w:sz w:val="24"/>
          <w:szCs w:val="24"/>
        </w:rPr>
        <w:t>.</w:t>
      </w:r>
    </w:p>
    <w:p w:rsidR="00C57380" w:rsidRPr="000B5286" w:rsidRDefault="00C57380" w:rsidP="00C573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32"/>
        <w:outlineLvl w:val="1"/>
        <w:rPr>
          <w:sz w:val="24"/>
          <w:szCs w:val="24"/>
        </w:rPr>
      </w:pPr>
      <w:r w:rsidRPr="000B5286">
        <w:rPr>
          <w:sz w:val="24"/>
          <w:szCs w:val="24"/>
        </w:rPr>
        <w:t xml:space="preserve">Лицо, ответственное за распоряжение земельными участками, готовит проект </w:t>
      </w:r>
      <w:r>
        <w:rPr>
          <w:sz w:val="24"/>
          <w:szCs w:val="24"/>
        </w:rPr>
        <w:t>пост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новления</w:t>
      </w:r>
      <w:r w:rsidRPr="000B5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Тужинского района </w:t>
      </w:r>
      <w:r w:rsidRPr="000B5286">
        <w:rPr>
          <w:sz w:val="24"/>
          <w:szCs w:val="24"/>
        </w:rPr>
        <w:t>о предоставлении в аренду</w:t>
      </w:r>
      <w:r>
        <w:rPr>
          <w:color w:val="000000"/>
          <w:sz w:val="24"/>
          <w:szCs w:val="24"/>
        </w:rPr>
        <w:t>,</w:t>
      </w:r>
      <w:r w:rsidRPr="00476B46">
        <w:rPr>
          <w:color w:val="000000"/>
          <w:sz w:val="24"/>
          <w:szCs w:val="24"/>
        </w:rPr>
        <w:t xml:space="preserve"> </w:t>
      </w:r>
      <w:r w:rsidRPr="00CA7026">
        <w:rPr>
          <w:sz w:val="24"/>
          <w:szCs w:val="24"/>
        </w:rPr>
        <w:t>безвозмездное срочное пользование, постоянное (бессрочное) пользование</w:t>
      </w:r>
      <w:r>
        <w:rPr>
          <w:szCs w:val="24"/>
        </w:rPr>
        <w:t xml:space="preserve"> </w:t>
      </w:r>
      <w:r w:rsidRPr="00476B46">
        <w:rPr>
          <w:color w:val="000000"/>
          <w:sz w:val="24"/>
          <w:szCs w:val="24"/>
        </w:rPr>
        <w:t>земельного участка</w:t>
      </w:r>
      <w:r w:rsidRPr="000B5286">
        <w:rPr>
          <w:sz w:val="24"/>
          <w:szCs w:val="24"/>
        </w:rPr>
        <w:t>.</w:t>
      </w:r>
    </w:p>
    <w:p w:rsidR="00C57380" w:rsidRPr="000E7D09" w:rsidRDefault="00C57380" w:rsidP="00C573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32"/>
        <w:outlineLvl w:val="1"/>
        <w:rPr>
          <w:sz w:val="24"/>
          <w:szCs w:val="24"/>
        </w:rPr>
      </w:pPr>
      <w:r w:rsidRPr="000E7D09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0E7D09">
        <w:rPr>
          <w:sz w:val="24"/>
          <w:szCs w:val="24"/>
        </w:rPr>
        <w:t>.5. Основанием для начала исполнения административной процедуры по заключ</w:t>
      </w:r>
      <w:r w:rsidRPr="000E7D09">
        <w:rPr>
          <w:sz w:val="24"/>
          <w:szCs w:val="24"/>
        </w:rPr>
        <w:t>е</w:t>
      </w:r>
      <w:r w:rsidRPr="000E7D09">
        <w:rPr>
          <w:sz w:val="24"/>
          <w:szCs w:val="24"/>
        </w:rPr>
        <w:t xml:space="preserve">нию договора аренды является </w:t>
      </w:r>
      <w:r>
        <w:rPr>
          <w:sz w:val="24"/>
          <w:szCs w:val="24"/>
        </w:rPr>
        <w:t>принятие постановления</w:t>
      </w:r>
      <w:r w:rsidRPr="000B5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Тужинского района </w:t>
      </w:r>
      <w:r w:rsidRPr="000B5286">
        <w:rPr>
          <w:sz w:val="24"/>
          <w:szCs w:val="24"/>
        </w:rPr>
        <w:t>о предоставлении в аренду</w:t>
      </w:r>
      <w:r>
        <w:rPr>
          <w:sz w:val="24"/>
          <w:szCs w:val="24"/>
        </w:rPr>
        <w:t>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lastRenderedPageBreak/>
        <w:t xml:space="preserve">Максимальный срок исполнения данной административной процедуры составляет </w:t>
      </w:r>
      <w:r>
        <w:rPr>
          <w:sz w:val="24"/>
          <w:szCs w:val="24"/>
        </w:rPr>
        <w:t>30</w:t>
      </w:r>
      <w:r w:rsidRPr="000E7D09">
        <w:rPr>
          <w:sz w:val="24"/>
          <w:szCs w:val="24"/>
        </w:rPr>
        <w:t xml:space="preserve"> дней.</w:t>
      </w:r>
    </w:p>
    <w:p w:rsidR="00C57380" w:rsidRPr="00CA7026" w:rsidRDefault="00C57380" w:rsidP="00C57380">
      <w:pPr>
        <w:pStyle w:val="1"/>
        <w:numPr>
          <w:ilvl w:val="0"/>
          <w:numId w:val="0"/>
        </w:numPr>
        <w:spacing w:before="0" w:after="0"/>
        <w:ind w:firstLine="851"/>
        <w:rPr>
          <w:smallCaps/>
          <w:szCs w:val="24"/>
        </w:rPr>
      </w:pP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 w:rsidRPr="000E7D09">
        <w:rPr>
          <w:b/>
          <w:sz w:val="24"/>
          <w:szCs w:val="24"/>
        </w:rPr>
        <w:t>4. Контроль за исполнением административного регламента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</w:p>
    <w:p w:rsidR="00C57380" w:rsidRPr="000E7D09" w:rsidRDefault="00C57380" w:rsidP="00C57380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4.1. Контроль за исполнением положений настоящего регламента осуществляется заведующей Отдела.</w:t>
      </w:r>
    </w:p>
    <w:p w:rsidR="00C57380" w:rsidRPr="000E7D09" w:rsidRDefault="00C57380" w:rsidP="00C57380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Заведующая Отделом в праве:</w:t>
      </w:r>
    </w:p>
    <w:p w:rsidR="00C57380" w:rsidRPr="000E7D09" w:rsidRDefault="00C57380" w:rsidP="00C57380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контролировать соблюдение порядка и условий предоставления муниципальной услуги;</w:t>
      </w:r>
    </w:p>
    <w:p w:rsidR="00C57380" w:rsidRPr="000E7D09" w:rsidRDefault="00C57380" w:rsidP="00C57380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в случае выявления нарушений условий настоящего административного регламента требовать устранения таких нарушений, давать письменные предписания, обязательные для исполнения.</w:t>
      </w:r>
    </w:p>
    <w:p w:rsidR="00C57380" w:rsidRPr="000E7D09" w:rsidRDefault="00C57380" w:rsidP="00C57380">
      <w:pPr>
        <w:tabs>
          <w:tab w:val="left" w:pos="567"/>
          <w:tab w:val="left" w:pos="709"/>
        </w:tabs>
        <w:suppressAutoHyphens/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 w:rsidRPr="000E7D09">
        <w:rPr>
          <w:b/>
          <w:sz w:val="24"/>
          <w:szCs w:val="24"/>
        </w:rPr>
        <w:t>5. Порядок обжалования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5.1. Действия (бездействие) уполномоченных должностных лиц могут быть обжалов</w:t>
      </w:r>
      <w:r w:rsidRPr="000E7D09">
        <w:rPr>
          <w:sz w:val="24"/>
          <w:szCs w:val="24"/>
        </w:rPr>
        <w:t>а</w:t>
      </w:r>
      <w:r w:rsidRPr="000E7D09">
        <w:rPr>
          <w:sz w:val="24"/>
          <w:szCs w:val="24"/>
        </w:rPr>
        <w:t>ны заявителем в ходе предоставления ими муниципальной услуги  в досудебном поря</w:t>
      </w:r>
      <w:r w:rsidRPr="000E7D09">
        <w:rPr>
          <w:sz w:val="24"/>
          <w:szCs w:val="24"/>
        </w:rPr>
        <w:t>д</w:t>
      </w:r>
      <w:r w:rsidRPr="000E7D09">
        <w:rPr>
          <w:sz w:val="24"/>
          <w:szCs w:val="24"/>
        </w:rPr>
        <w:t>ке.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5.2. Предметом досудебного обжалования могут являться нарушения порядка осущес</w:t>
      </w:r>
      <w:r w:rsidRPr="000E7D09">
        <w:rPr>
          <w:sz w:val="24"/>
          <w:szCs w:val="24"/>
        </w:rPr>
        <w:t>т</w:t>
      </w:r>
      <w:r w:rsidRPr="000E7D09">
        <w:rPr>
          <w:sz w:val="24"/>
          <w:szCs w:val="24"/>
        </w:rPr>
        <w:t>вления административных процедур, изложенных в настоящем регламенте, а также дейс</w:t>
      </w:r>
      <w:r w:rsidRPr="000E7D09">
        <w:rPr>
          <w:sz w:val="24"/>
          <w:szCs w:val="24"/>
        </w:rPr>
        <w:t>т</w:t>
      </w:r>
      <w:r w:rsidRPr="000E7D09">
        <w:rPr>
          <w:sz w:val="24"/>
          <w:szCs w:val="24"/>
        </w:rPr>
        <w:t>вия (бездействие) должностных лиц Отдела, ответственных за принятие решения в ходе предоставления муниципальной усл</w:t>
      </w:r>
      <w:r w:rsidRPr="000E7D09">
        <w:rPr>
          <w:sz w:val="24"/>
          <w:szCs w:val="24"/>
        </w:rPr>
        <w:t>у</w:t>
      </w:r>
      <w:r w:rsidRPr="000E7D09">
        <w:rPr>
          <w:sz w:val="24"/>
          <w:szCs w:val="24"/>
        </w:rPr>
        <w:t>ги.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5.3. Жалоба предусматривает следующее содержание обращения заяв</w:t>
      </w:r>
      <w:r w:rsidRPr="000E7D09">
        <w:rPr>
          <w:sz w:val="24"/>
          <w:szCs w:val="24"/>
        </w:rPr>
        <w:t>и</w:t>
      </w:r>
      <w:r w:rsidRPr="000E7D09">
        <w:rPr>
          <w:sz w:val="24"/>
          <w:szCs w:val="24"/>
        </w:rPr>
        <w:t>теля: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наименование органа, в который направляет письменное обращение, или фамилию, имя, отчество должностного лица, которому адресовано заявление, а также свои фамилию, имя, отчество (последнее - при наличии), для юридического лица - его полное наименов</w:t>
      </w:r>
      <w:r w:rsidRPr="000E7D09">
        <w:rPr>
          <w:sz w:val="24"/>
          <w:szCs w:val="24"/>
        </w:rPr>
        <w:t>а</w:t>
      </w:r>
      <w:r w:rsidRPr="000E7D09">
        <w:rPr>
          <w:sz w:val="24"/>
          <w:szCs w:val="24"/>
        </w:rPr>
        <w:t>ние, почтовый адрес, по которому должны быть направлены ответ или уведомление о переадр</w:t>
      </w:r>
      <w:r w:rsidRPr="000E7D09">
        <w:rPr>
          <w:sz w:val="24"/>
          <w:szCs w:val="24"/>
        </w:rPr>
        <w:t>е</w:t>
      </w:r>
      <w:r w:rsidRPr="000E7D09">
        <w:rPr>
          <w:sz w:val="24"/>
          <w:szCs w:val="24"/>
        </w:rPr>
        <w:t>сации обращения, суть обращения (предложения, заявления или жалобы) и личная подпись и дата;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наименование должности, фамилия, имя и отчество сотрудника, должностного лица, решение, действие (бездействие) которого обжалуется (при наличии информации);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</w:t>
      </w:r>
      <w:r w:rsidRPr="000E7D09">
        <w:rPr>
          <w:sz w:val="24"/>
          <w:szCs w:val="24"/>
        </w:rPr>
        <w:t>т</w:t>
      </w:r>
      <w:r w:rsidRPr="000E7D09">
        <w:rPr>
          <w:sz w:val="24"/>
          <w:szCs w:val="24"/>
        </w:rPr>
        <w:t>ствия к их реализации либо незаконно возложена какая-либо обязанность;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иные сведения, документы и материалы либо их копии, имеющие отношение к  сущ</w:t>
      </w:r>
      <w:r w:rsidRPr="000E7D09">
        <w:rPr>
          <w:sz w:val="24"/>
          <w:szCs w:val="24"/>
        </w:rPr>
        <w:t>е</w:t>
      </w:r>
      <w:r w:rsidRPr="000E7D09">
        <w:rPr>
          <w:sz w:val="24"/>
          <w:szCs w:val="24"/>
        </w:rPr>
        <w:t>ству обращения, которые заявитель считает необходимым сообщить.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Жалоба, подлежит рассмотрению в течение пятнадцати рабочих дней со дня ее регис</w:t>
      </w:r>
      <w:r w:rsidRPr="000E7D09">
        <w:rPr>
          <w:sz w:val="24"/>
          <w:szCs w:val="24"/>
        </w:rPr>
        <w:t>т</w:t>
      </w:r>
      <w:r w:rsidRPr="000E7D09">
        <w:rPr>
          <w:sz w:val="24"/>
          <w:szCs w:val="24"/>
        </w:rPr>
        <w:t>рации, а в случае обжалования отказа должностного лица предоставляющего муниципал</w:t>
      </w:r>
      <w:r w:rsidRPr="000E7D09">
        <w:rPr>
          <w:sz w:val="24"/>
          <w:szCs w:val="24"/>
        </w:rPr>
        <w:t>ь</w:t>
      </w:r>
      <w:r w:rsidRPr="000E7D09">
        <w:rPr>
          <w:sz w:val="24"/>
          <w:szCs w:val="24"/>
        </w:rPr>
        <w:t>ную услугу, 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Жалоба, поступившая в А</w:t>
      </w:r>
      <w:r w:rsidRPr="000E7D09">
        <w:rPr>
          <w:sz w:val="24"/>
          <w:szCs w:val="24"/>
        </w:rPr>
        <w:t>д</w:t>
      </w:r>
      <w:r w:rsidRPr="000E7D09">
        <w:rPr>
          <w:sz w:val="24"/>
          <w:szCs w:val="24"/>
        </w:rPr>
        <w:t>министрацию в форме электронного документа, подлежит рассмотрению в установленном законодательс</w:t>
      </w:r>
      <w:r w:rsidRPr="000E7D09">
        <w:rPr>
          <w:sz w:val="24"/>
          <w:szCs w:val="24"/>
        </w:rPr>
        <w:t>т</w:t>
      </w:r>
      <w:r w:rsidRPr="000E7D09">
        <w:rPr>
          <w:sz w:val="24"/>
          <w:szCs w:val="24"/>
        </w:rPr>
        <w:t>вом порядке. В жалобе заявитель указывает свои фамилию, имя, отчество (последнее - при наличии), адрес электронной почты, если ответ должен быть направлен в форме электронн</w:t>
      </w:r>
      <w:r w:rsidRPr="000E7D09">
        <w:rPr>
          <w:sz w:val="24"/>
          <w:szCs w:val="24"/>
        </w:rPr>
        <w:t>о</w:t>
      </w:r>
      <w:r w:rsidRPr="000E7D09">
        <w:rPr>
          <w:sz w:val="24"/>
          <w:szCs w:val="24"/>
        </w:rPr>
        <w:t>го документа, и почтовый адрес,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</w:t>
      </w:r>
      <w:r w:rsidRPr="000E7D09">
        <w:rPr>
          <w:sz w:val="24"/>
          <w:szCs w:val="24"/>
        </w:rPr>
        <w:t>ь</w:t>
      </w:r>
      <w:r w:rsidRPr="000E7D09">
        <w:rPr>
          <w:sz w:val="24"/>
          <w:szCs w:val="24"/>
        </w:rPr>
        <w:t>менной форме.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lastRenderedPageBreak/>
        <w:t xml:space="preserve">5.4. На основании статьи 11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0E7D09">
          <w:rPr>
            <w:sz w:val="24"/>
            <w:szCs w:val="24"/>
          </w:rPr>
          <w:t>2006 г</w:t>
        </w:r>
      </w:smartTag>
      <w:r w:rsidRPr="000E7D09">
        <w:rPr>
          <w:sz w:val="24"/>
          <w:szCs w:val="24"/>
        </w:rPr>
        <w:t>. № 59-ФЗ ответ по существу жалобы не дается: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если в жалобе отсутствуют данные о заявителе, направившем жалобу, и адрес, по к</w:t>
      </w:r>
      <w:r w:rsidRPr="000E7D09">
        <w:rPr>
          <w:sz w:val="24"/>
          <w:szCs w:val="24"/>
        </w:rPr>
        <w:t>о</w:t>
      </w:r>
      <w:r w:rsidRPr="000E7D09">
        <w:rPr>
          <w:sz w:val="24"/>
          <w:szCs w:val="24"/>
        </w:rPr>
        <w:t>торому должен быть направлен ответ;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наличие в жалобе нецензурных либо оскорбительных выражений, угрозы жизни, зд</w:t>
      </w:r>
      <w:r w:rsidRPr="000E7D09">
        <w:rPr>
          <w:sz w:val="24"/>
          <w:szCs w:val="24"/>
        </w:rPr>
        <w:t>о</w:t>
      </w:r>
      <w:r w:rsidRPr="000E7D09">
        <w:rPr>
          <w:sz w:val="24"/>
          <w:szCs w:val="24"/>
        </w:rPr>
        <w:t>ровью и имуществу должностного лица, а также членов его семьи;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если текст жалобы не поддается прочтению;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если в жалобе содержатся претензии, на которые гражданину многократно давались ответы по существу в связи с ранее направляемыми жалобами, и при этом в жалобе не пр</w:t>
      </w:r>
      <w:r w:rsidRPr="000E7D09">
        <w:rPr>
          <w:sz w:val="24"/>
          <w:szCs w:val="24"/>
        </w:rPr>
        <w:t>и</w:t>
      </w:r>
      <w:r w:rsidRPr="000E7D09">
        <w:rPr>
          <w:sz w:val="24"/>
          <w:szCs w:val="24"/>
        </w:rPr>
        <w:t>водятся новые доводы или обстоятельства.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5.5. Основанием для досудебного (внесудебного) обжалования является поступление жалобы лично от заявителя (представителя заявителя) или в письменном виде, а также по номерам телефонов и адресу электронной по</w:t>
      </w:r>
      <w:r w:rsidRPr="000E7D09">
        <w:rPr>
          <w:sz w:val="24"/>
          <w:szCs w:val="24"/>
        </w:rPr>
        <w:t>ч</w:t>
      </w:r>
      <w:r w:rsidRPr="000E7D09">
        <w:rPr>
          <w:sz w:val="24"/>
          <w:szCs w:val="24"/>
        </w:rPr>
        <w:t>ты, указанным в  настоящем регламенте.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5.6. Заявитель (его представитель) при личном обращении должен иметь при себе сл</w:t>
      </w:r>
      <w:r w:rsidRPr="000E7D09">
        <w:rPr>
          <w:sz w:val="24"/>
          <w:szCs w:val="24"/>
        </w:rPr>
        <w:t>е</w:t>
      </w:r>
      <w:r w:rsidRPr="000E7D09">
        <w:rPr>
          <w:sz w:val="24"/>
          <w:szCs w:val="24"/>
        </w:rPr>
        <w:t>дующие документы: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документ, удостоверяющий личность;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документ, подтверждающий полномочия представителя физического лица, в случае если от лица Заявителя выступает его представитель;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документ, подтверждающий полномочия Заявителя, представляющего интересы юр</w:t>
      </w:r>
      <w:r w:rsidRPr="000E7D09">
        <w:rPr>
          <w:sz w:val="24"/>
          <w:szCs w:val="24"/>
        </w:rPr>
        <w:t>и</w:t>
      </w:r>
      <w:r w:rsidRPr="000E7D09">
        <w:rPr>
          <w:sz w:val="24"/>
          <w:szCs w:val="24"/>
        </w:rPr>
        <w:t>дического лица.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 xml:space="preserve"> 5.7. Любому обратившемуся лицу Отдел предоставляет следующую информацию по обжалованию: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перечень необходимых документов;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требования к оформлению документов, прилагаемых к жалобе;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сведения о поступлении документов, истребованных при подготовке дела к рассмо</w:t>
      </w:r>
      <w:r w:rsidRPr="000E7D09">
        <w:rPr>
          <w:sz w:val="24"/>
          <w:szCs w:val="24"/>
        </w:rPr>
        <w:t>т</w:t>
      </w:r>
      <w:r w:rsidRPr="000E7D09">
        <w:rPr>
          <w:sz w:val="24"/>
          <w:szCs w:val="24"/>
        </w:rPr>
        <w:t>рению, в том числе о получении заключений специалистов;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сведения о дате, месте и времени рассмотрения жалобы;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сведения о ходе (стадии) рассмотрения жалобы, принятых промежуточных решен</w:t>
      </w:r>
      <w:r w:rsidRPr="000E7D09">
        <w:rPr>
          <w:sz w:val="24"/>
          <w:szCs w:val="24"/>
        </w:rPr>
        <w:t>и</w:t>
      </w:r>
      <w:r w:rsidRPr="000E7D09">
        <w:rPr>
          <w:sz w:val="24"/>
          <w:szCs w:val="24"/>
        </w:rPr>
        <w:t>ях, о принятом  решении, о его исполнении и контроле.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5.8. Обжалование  заключается в праве заявителя обратиться с жалобой устно или н</w:t>
      </w:r>
      <w:r w:rsidRPr="000E7D09">
        <w:rPr>
          <w:sz w:val="24"/>
          <w:szCs w:val="24"/>
        </w:rPr>
        <w:t>а</w:t>
      </w:r>
      <w:r w:rsidRPr="000E7D09">
        <w:rPr>
          <w:sz w:val="24"/>
          <w:szCs w:val="24"/>
        </w:rPr>
        <w:t>править письменную жалобу: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начальнику структурного подразделения  на действия (бездействие) подчиненных ему сотрудников;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- главе администрации района.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Обращения заинтересованного лица, содержащие обжалование решений, действий (бездействия) конкретных должностных лиц, не могут направляться этим должностным л</w:t>
      </w:r>
      <w:r w:rsidRPr="000E7D09">
        <w:rPr>
          <w:sz w:val="24"/>
          <w:szCs w:val="24"/>
        </w:rPr>
        <w:t>и</w:t>
      </w:r>
      <w:r w:rsidRPr="000E7D09">
        <w:rPr>
          <w:sz w:val="24"/>
          <w:szCs w:val="24"/>
        </w:rPr>
        <w:t xml:space="preserve">цам для рассмотрения и (или) ответа. 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5.9. Результатом досудебного обжалования является рассмотрение всех поставле</w:t>
      </w:r>
      <w:r w:rsidRPr="000E7D09">
        <w:rPr>
          <w:sz w:val="24"/>
          <w:szCs w:val="24"/>
        </w:rPr>
        <w:t>н</w:t>
      </w:r>
      <w:r w:rsidRPr="000E7D09">
        <w:rPr>
          <w:sz w:val="24"/>
          <w:szCs w:val="24"/>
        </w:rPr>
        <w:t>ных в жалобе вопросов, принятие необходимых мер и направление  ответов по существу поста</w:t>
      </w:r>
      <w:r w:rsidRPr="000E7D09">
        <w:rPr>
          <w:sz w:val="24"/>
          <w:szCs w:val="24"/>
        </w:rPr>
        <w:t>в</w:t>
      </w:r>
      <w:r w:rsidRPr="000E7D09">
        <w:rPr>
          <w:sz w:val="24"/>
          <w:szCs w:val="24"/>
        </w:rPr>
        <w:t>ленных в жалобе вопросов.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Если в результате рассмотрения жалоба признана обоснованной, то принимается реш</w:t>
      </w:r>
      <w:r w:rsidRPr="000E7D09">
        <w:rPr>
          <w:sz w:val="24"/>
          <w:szCs w:val="24"/>
        </w:rPr>
        <w:t>е</w:t>
      </w:r>
      <w:r w:rsidRPr="000E7D09">
        <w:rPr>
          <w:sz w:val="24"/>
          <w:szCs w:val="24"/>
        </w:rPr>
        <w:t>ние о выполнении действий по предоставлению муниципальной услуги в полном объеме и применении мер ответственности к  должностному лицу Отдела, допустившему нарушение в ходе предоставления муниц</w:t>
      </w:r>
      <w:r w:rsidRPr="000E7D09">
        <w:rPr>
          <w:sz w:val="24"/>
          <w:szCs w:val="24"/>
        </w:rPr>
        <w:t>и</w:t>
      </w:r>
      <w:r w:rsidRPr="000E7D09">
        <w:rPr>
          <w:sz w:val="24"/>
          <w:szCs w:val="24"/>
        </w:rPr>
        <w:t>пальной услуги.</w:t>
      </w:r>
    </w:p>
    <w:p w:rsidR="00C57380" w:rsidRPr="000E7D09" w:rsidRDefault="00C57380" w:rsidP="00C57380">
      <w:pPr>
        <w:tabs>
          <w:tab w:val="left" w:pos="567"/>
          <w:tab w:val="left" w:pos="709"/>
        </w:tabs>
        <w:spacing w:after="0" w:line="240" w:lineRule="auto"/>
        <w:rPr>
          <w:sz w:val="24"/>
          <w:szCs w:val="24"/>
        </w:rPr>
      </w:pPr>
      <w:r w:rsidRPr="000E7D09">
        <w:rPr>
          <w:sz w:val="24"/>
          <w:szCs w:val="24"/>
        </w:rPr>
        <w:t>В случае отказа дачи ответа по существу жалобы заявитель уведомляется в письме</w:t>
      </w:r>
      <w:r w:rsidRPr="000E7D09">
        <w:rPr>
          <w:sz w:val="24"/>
          <w:szCs w:val="24"/>
        </w:rPr>
        <w:t>н</w:t>
      </w:r>
      <w:r w:rsidRPr="000E7D09">
        <w:rPr>
          <w:sz w:val="24"/>
          <w:szCs w:val="24"/>
        </w:rPr>
        <w:t>ной форме о причинах отказа.</w:t>
      </w:r>
    </w:p>
    <w:p w:rsidR="00C57380" w:rsidRPr="00654A66" w:rsidRDefault="00C57380" w:rsidP="00C57380">
      <w:pPr>
        <w:ind w:right="-44"/>
        <w:rPr>
          <w:sz w:val="24"/>
          <w:szCs w:val="24"/>
        </w:rPr>
      </w:pPr>
      <w:r w:rsidRPr="000E7D09">
        <w:rPr>
          <w:sz w:val="24"/>
          <w:szCs w:val="24"/>
        </w:rPr>
        <w:t>5.10.Заявители вправе обжаловать решения, принятые в ходе предоставления муниципальной услуги, действия или бездействия должностных лиц в</w:t>
      </w:r>
      <w:r w:rsidRPr="00C57380">
        <w:rPr>
          <w:sz w:val="24"/>
          <w:szCs w:val="24"/>
        </w:rPr>
        <w:t xml:space="preserve"> </w:t>
      </w:r>
      <w:r w:rsidRPr="000E7D09">
        <w:rPr>
          <w:sz w:val="24"/>
          <w:szCs w:val="24"/>
        </w:rPr>
        <w:t>судебном порядке.</w:t>
      </w:r>
    </w:p>
    <w:sectPr w:rsidR="00C57380" w:rsidRPr="00654A66" w:rsidSect="00C2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-567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A66"/>
    <w:rsid w:val="00501E58"/>
    <w:rsid w:val="0057320C"/>
    <w:rsid w:val="005E3713"/>
    <w:rsid w:val="0061615A"/>
    <w:rsid w:val="00654A66"/>
    <w:rsid w:val="00782AA7"/>
    <w:rsid w:val="00814B8F"/>
    <w:rsid w:val="00BE6FBD"/>
    <w:rsid w:val="00C238EB"/>
    <w:rsid w:val="00C57380"/>
    <w:rsid w:val="00D860BA"/>
    <w:rsid w:val="00DB57D9"/>
    <w:rsid w:val="00DF7E6B"/>
    <w:rsid w:val="00E0035C"/>
    <w:rsid w:val="00FE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66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4A66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654A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4A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66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D86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5738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8">
    <w:name w:val="Body Text"/>
    <w:aliases w:val="бпОсновной текст"/>
    <w:basedOn w:val="a"/>
    <w:link w:val="a9"/>
    <w:rsid w:val="00C57380"/>
    <w:pPr>
      <w:suppressAutoHyphens/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character" w:customStyle="1" w:styleId="a9">
    <w:name w:val="Основной текст Знак"/>
    <w:aliases w:val="бпОсновной текст Знак"/>
    <w:basedOn w:val="a0"/>
    <w:link w:val="a8"/>
    <w:rsid w:val="00C57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a"/>
    <w:rsid w:val="00C57380"/>
    <w:pPr>
      <w:numPr>
        <w:numId w:val="1"/>
      </w:numPr>
      <w:spacing w:before="120" w:after="120" w:line="240" w:lineRule="auto"/>
    </w:pPr>
    <w:rPr>
      <w:sz w:val="24"/>
      <w:szCs w:val="20"/>
      <w:lang w:eastAsia="ar-SA"/>
    </w:rPr>
  </w:style>
  <w:style w:type="paragraph" w:customStyle="1" w:styleId="aa">
    <w:name w:val="Заголовок"/>
    <w:basedOn w:val="a"/>
    <w:next w:val="a8"/>
    <w:rsid w:val="00C57380"/>
    <w:pPr>
      <w:keepNext/>
      <w:suppressAutoHyphens/>
      <w:spacing w:before="240" w:after="120" w:line="240" w:lineRule="auto"/>
      <w:ind w:firstLine="0"/>
      <w:jc w:val="left"/>
    </w:pPr>
    <w:rPr>
      <w:rFonts w:ascii="Arial" w:eastAsia="Arial Unicode MS" w:hAnsi="Arial" w:cs="Tahoma"/>
      <w:lang w:eastAsia="ar-SA"/>
    </w:rPr>
  </w:style>
  <w:style w:type="paragraph" w:customStyle="1" w:styleId="10">
    <w:name w:val="марк список 1"/>
    <w:basedOn w:val="a"/>
    <w:rsid w:val="00C57380"/>
    <w:pPr>
      <w:tabs>
        <w:tab w:val="num" w:pos="720"/>
      </w:tabs>
      <w:spacing w:before="120" w:after="120" w:line="240" w:lineRule="auto"/>
      <w:ind w:firstLine="0"/>
    </w:pPr>
    <w:rPr>
      <w:sz w:val="24"/>
      <w:szCs w:val="20"/>
      <w:lang w:eastAsia="ar-SA"/>
    </w:rPr>
  </w:style>
  <w:style w:type="paragraph" w:styleId="ab">
    <w:name w:val="Plain Text"/>
    <w:basedOn w:val="a"/>
    <w:link w:val="ac"/>
    <w:unhideWhenUsed/>
    <w:rsid w:val="00C57380"/>
    <w:pPr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573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2</cp:revision>
  <cp:lastPrinted>2012-07-06T10:30:00Z</cp:lastPrinted>
  <dcterms:created xsi:type="dcterms:W3CDTF">2016-03-03T08:39:00Z</dcterms:created>
  <dcterms:modified xsi:type="dcterms:W3CDTF">2016-03-03T08:39:00Z</dcterms:modified>
</cp:coreProperties>
</file>